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4F0" w:rsidRPr="00774CB9" w:rsidRDefault="00E714F0" w:rsidP="00E714F0">
      <w:pPr>
        <w:spacing w:line="240" w:lineRule="auto"/>
        <w:jc w:val="center"/>
        <w:rPr>
          <w:rFonts w:ascii="Times New Roman" w:hAnsi="Times New Roman" w:cs="Times New Roman"/>
          <w:color w:val="FF0000"/>
          <w:sz w:val="32"/>
          <w:szCs w:val="24"/>
        </w:rPr>
      </w:pPr>
      <w:r w:rsidRPr="00774CB9">
        <w:rPr>
          <w:rFonts w:ascii="Times New Roman" w:hAnsi="Times New Roman" w:cs="Times New Roman"/>
          <w:color w:val="FF0000"/>
          <w:sz w:val="32"/>
          <w:szCs w:val="24"/>
        </w:rPr>
        <w:t xml:space="preserve">Measuring </w:t>
      </w:r>
      <w:r w:rsidR="007468CB" w:rsidRPr="00774CB9">
        <w:rPr>
          <w:rFonts w:ascii="Times New Roman" w:hAnsi="Times New Roman" w:cs="Times New Roman"/>
          <w:color w:val="FF0000"/>
          <w:sz w:val="32"/>
          <w:szCs w:val="24"/>
        </w:rPr>
        <w:t>risk of missing transfers</w:t>
      </w:r>
      <w:r w:rsidRPr="00774CB9">
        <w:rPr>
          <w:rFonts w:ascii="Times New Roman" w:hAnsi="Times New Roman" w:cs="Times New Roman"/>
          <w:color w:val="FF0000"/>
          <w:sz w:val="32"/>
          <w:szCs w:val="24"/>
        </w:rPr>
        <w:t xml:space="preserve"> </w:t>
      </w:r>
      <w:r w:rsidR="007468CB" w:rsidRPr="00774CB9">
        <w:rPr>
          <w:rFonts w:ascii="Times New Roman" w:hAnsi="Times New Roman" w:cs="Times New Roman"/>
          <w:color w:val="FF0000"/>
          <w:sz w:val="32"/>
          <w:szCs w:val="24"/>
        </w:rPr>
        <w:t xml:space="preserve">in public transit </w:t>
      </w:r>
      <w:r w:rsidR="007943ED" w:rsidRPr="00774CB9">
        <w:rPr>
          <w:rFonts w:ascii="Times New Roman" w:hAnsi="Times New Roman" w:cs="Times New Roman"/>
          <w:color w:val="FF0000"/>
          <w:sz w:val="32"/>
          <w:szCs w:val="24"/>
        </w:rPr>
        <w:t xml:space="preserve">systems </w:t>
      </w:r>
      <w:r w:rsidRPr="00774CB9">
        <w:rPr>
          <w:rFonts w:ascii="Times New Roman" w:hAnsi="Times New Roman" w:cs="Times New Roman"/>
          <w:color w:val="FF0000"/>
          <w:sz w:val="32"/>
          <w:szCs w:val="24"/>
        </w:rPr>
        <w:t>using high-resolution schedule and real-time bus location data</w:t>
      </w:r>
    </w:p>
    <w:p w:rsidR="00E714F0" w:rsidRPr="00E714F0" w:rsidRDefault="00E714F0" w:rsidP="00E714F0">
      <w:pPr>
        <w:spacing w:line="240" w:lineRule="auto"/>
        <w:jc w:val="center"/>
        <w:rPr>
          <w:rFonts w:ascii="Times New Roman" w:hAnsi="Times New Roman" w:cs="Times New Roman"/>
          <w:sz w:val="24"/>
          <w:szCs w:val="24"/>
        </w:rPr>
      </w:pPr>
    </w:p>
    <w:p w:rsidR="00E714F0" w:rsidRPr="00E714F0" w:rsidRDefault="00E714F0" w:rsidP="00E714F0">
      <w:pPr>
        <w:spacing w:line="240" w:lineRule="auto"/>
        <w:rPr>
          <w:rFonts w:ascii="Times New Roman" w:eastAsia="Yu Mincho" w:hAnsi="Times New Roman" w:cs="Times New Roman"/>
          <w:sz w:val="24"/>
          <w:szCs w:val="24"/>
          <w:lang w:eastAsia="ja-JP"/>
        </w:rPr>
      </w:pPr>
    </w:p>
    <w:p w:rsidR="00E714F0" w:rsidRPr="00E714F0" w:rsidRDefault="00E714F0" w:rsidP="00E714F0">
      <w:pPr>
        <w:spacing w:line="240" w:lineRule="auto"/>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Abstract</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hAnsi="Times New Roman" w:cs="Times New Roman"/>
          <w:sz w:val="24"/>
          <w:szCs w:val="24"/>
        </w:rPr>
        <w:t xml:space="preserve">The emergence of urban Big Data creates new opportunities for deeper understanding of transportation within cities, revealing patterns and dynamics that were previously hidden.  Public transit agencies are collecting and publishing </w:t>
      </w:r>
      <w:r w:rsidRPr="00E714F0">
        <w:rPr>
          <w:rFonts w:ascii="Times New Roman" w:eastAsia="Yu Mincho" w:hAnsi="Times New Roman" w:cs="Times New Roman"/>
          <w:sz w:val="24"/>
          <w:szCs w:val="24"/>
          <w:lang w:eastAsia="ja-JP"/>
        </w:rPr>
        <w:t>high-resolution schedule and real-time vehicle location data to help users schedule trips and navigate the system.  We can use these data to generate new insights into public transit delays, a major source of user dissatisfaction.  Leveraging open General Transit Feed Specification (GTFS) and administrative Automatic Passenger Counter (APC) data, we develop two measures</w:t>
      </w:r>
      <w:r w:rsidRPr="00E714F0">
        <w:t xml:space="preserve"> </w:t>
      </w:r>
      <w:r w:rsidRPr="00E714F0">
        <w:rPr>
          <w:rFonts w:ascii="Times New Roman" w:eastAsia="Yu Mincho" w:hAnsi="Times New Roman" w:cs="Times New Roman"/>
          <w:sz w:val="24"/>
          <w:szCs w:val="24"/>
          <w:lang w:eastAsia="ja-JP"/>
        </w:rPr>
        <w:t xml:space="preserve">to assess the risk of missing bus route transfers and the consequent time penalties due to delays. </w:t>
      </w:r>
      <w:r w:rsidR="00AA5776">
        <w:rPr>
          <w:rFonts w:ascii="Times New Roman" w:eastAsia="Yu Mincho" w:hAnsi="Times New Roman" w:cs="Times New Roman"/>
          <w:i/>
          <w:sz w:val="24"/>
          <w:szCs w:val="24"/>
          <w:lang w:eastAsia="ja-JP"/>
        </w:rPr>
        <w:t>Risk of Missing Transfers</w:t>
      </w:r>
      <w:r w:rsidR="00AA5776">
        <w:rPr>
          <w:rFonts w:ascii="Times New Roman" w:eastAsia="Yu Mincho" w:hAnsi="Times New Roman" w:cs="Times New Roman"/>
          <w:sz w:val="24"/>
          <w:szCs w:val="24"/>
          <w:lang w:eastAsia="ja-JP"/>
        </w:rPr>
        <w:t xml:space="preserve"> (</w:t>
      </w:r>
      <w:r w:rsidR="00AA5776"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measures the empirical probability of missed transfers and </w:t>
      </w:r>
      <w:r w:rsidRPr="00E714F0">
        <w:rPr>
          <w:rFonts w:ascii="Times New Roman" w:eastAsia="Yu Mincho" w:hAnsi="Times New Roman" w:cs="Times New Roman"/>
          <w:i/>
          <w:sz w:val="24"/>
          <w:szCs w:val="24"/>
          <w:lang w:eastAsia="ja-JP"/>
        </w:rPr>
        <w:t>Average Total Time Penalty</w:t>
      </w:r>
      <w:r w:rsidRPr="00E714F0">
        <w:rPr>
          <w:rFonts w:ascii="Times New Roman" w:eastAsia="Yu Mincho" w:hAnsi="Times New Roman" w:cs="Times New Roman"/>
          <w:sz w:val="24"/>
          <w:szCs w:val="24"/>
          <w:lang w:eastAsia="ja-JP"/>
        </w:rPr>
        <w:t xml:space="preserve"> (ATTP) shows overall time loss compared to the schedule. We apply these measures to data from the Central Ohio Transit Authority (COTA), a public transit agency serving the Columbus, Ohio, USA metropolitan area.  We aggregate, visualize, and analyze these measures at different spatial and temporal resolutions, revealing patterns that demonstrate the heterogeneous impacts of bus delays.  We also simulate the impacts of dedicated bus lanes reducing </w:t>
      </w:r>
      <w:r w:rsidR="00AA5776">
        <w:rPr>
          <w:rFonts w:ascii="Times New Roman" w:eastAsia="Yu Mincho" w:hAnsi="Times New Roman" w:cs="Times New Roman"/>
          <w:sz w:val="24"/>
          <w:szCs w:val="24"/>
          <w:lang w:eastAsia="ja-JP"/>
        </w:rPr>
        <w:t xml:space="preserve">missing risk </w:t>
      </w:r>
      <w:r w:rsidRPr="00E714F0">
        <w:rPr>
          <w:rFonts w:ascii="Times New Roman" w:eastAsia="Yu Mincho" w:hAnsi="Times New Roman" w:cs="Times New Roman"/>
          <w:sz w:val="24"/>
          <w:szCs w:val="24"/>
          <w:lang w:eastAsia="ja-JP"/>
        </w:rPr>
        <w:t>and time penalties. Results demonstrate the effectiveness of measures based on high-resolution schedule and real-time vehicle location data to assess the impacts of delays and guide planning and decision making that can improve on-time performance.</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Keywords</w:t>
      </w:r>
      <w:r w:rsidRPr="00E714F0">
        <w:rPr>
          <w:rFonts w:ascii="Times New Roman" w:eastAsia="Yu Mincho" w:hAnsi="Times New Roman" w:cs="Times New Roman"/>
          <w:sz w:val="24"/>
          <w:szCs w:val="24"/>
          <w:lang w:eastAsia="ja-JP"/>
        </w:rPr>
        <w:t xml:space="preserve">: Public transit; </w:t>
      </w:r>
      <w:r w:rsidR="00D52366" w:rsidRPr="00774CB9">
        <w:rPr>
          <w:rFonts w:ascii="Times New Roman" w:eastAsia="Yu Mincho" w:hAnsi="Times New Roman" w:cs="Times New Roman"/>
          <w:color w:val="FF0000"/>
          <w:sz w:val="24"/>
          <w:szCs w:val="24"/>
          <w:lang w:eastAsia="ja-JP"/>
        </w:rPr>
        <w:t>risk of missing transfer</w:t>
      </w:r>
      <w:r w:rsidRPr="00E714F0">
        <w:rPr>
          <w:rFonts w:ascii="Times New Roman" w:eastAsia="Yu Mincho" w:hAnsi="Times New Roman" w:cs="Times New Roman"/>
          <w:sz w:val="24"/>
          <w:szCs w:val="24"/>
          <w:lang w:eastAsia="ja-JP"/>
        </w:rPr>
        <w:t>; General Transit Feed Specification (GTFS) data; Automatic Passenger Counter (APC) data</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Introduction</w:t>
      </w:r>
    </w:p>
    <w:p w:rsidR="00E714F0" w:rsidRPr="00E714F0" w:rsidRDefault="00E714F0" w:rsidP="00E714F0">
      <w:pPr>
        <w:pStyle w:val="Formula"/>
        <w:rPr>
          <w:rFonts w:eastAsiaTheme="minorEastAsia"/>
          <w:lang w:eastAsia="zh-CN"/>
        </w:rPr>
      </w:pPr>
      <w:r w:rsidRPr="00E714F0">
        <w:t xml:space="preserve">Transfers between routes are often necessary in public transit systems. The expansion of city footprints can make direct routes difficult to provide </w:t>
      </w:r>
      <w:r w:rsidRPr="00E714F0">
        <w:fldChar w:fldCharType="begin" w:fldLock="1"/>
      </w:r>
      <w:r w:rsidRPr="00E714F0">
        <w:instrText>ADDIN CSL_CITATION {"citationItems":[{"id":"ITEM-1","itemData":{"ISSN":"00411655","abstract":"This research note investigates the possibilities and limitations of coordinated transfers in public transit. The object is to minimize passenger's transfer time. It will be shown that optimum transfer times can be defined only if fluctuations in passenger arrival times at the boarding point can be contained within certain time limits. [ABSTRACT FROM AUTHOR] Copyright of Transportation Science is the property of INFORMS: Institute for Operations Research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Transport","type":"article-journal","volume":"29"},"uris":["http://www.mendeley.com/documents/?uuid=be5b0673-a159-4082-b127-dc43be7a0896"]}],"mendeley":{"formattedCitation":"(Knoppers and Muller, 1995)","plainTextFormattedCitation":"(Knoppers and Muller, 1995)","previouslyFormattedCitation":"(Knoppers and Muller, 1995)"},"properties":{"noteIndex":0},"schema":"https://github.com/citation-style-language/schema/raw/master/csl-citation.json"}</w:instrText>
      </w:r>
      <w:r w:rsidRPr="00E714F0">
        <w:fldChar w:fldCharType="separate"/>
      </w:r>
      <w:r w:rsidRPr="00E714F0">
        <w:rPr>
          <w:noProof/>
        </w:rPr>
        <w:t>(Knoppers and Muller, 1995)</w:t>
      </w:r>
      <w:r w:rsidRPr="00E714F0">
        <w:fldChar w:fldCharType="end"/>
      </w:r>
      <w:r w:rsidRPr="00E714F0">
        <w:t xml:space="preserve">.  Configuring systems that include route transfers allows public transit providers to cover more space and time with fewer vehicles </w:t>
      </w:r>
      <w:r w:rsidRPr="00E714F0">
        <w:fldChar w:fldCharType="begin" w:fldLock="1"/>
      </w:r>
      <w:r w:rsidRPr="00E714F0">
        <w:instrText>ADDIN CSL_CITATION {"citationItems":[{"id":"ITEM-1","itemData":{"ISBN":"9781610911740","abstract":"Public transit is a powerful tool for addressing a huge range of urban problems, including traffic congestion and economic development as well as climate change. But while many people support transit in the abstract, it's often hard to channel that support into good transit investments. Part of the problem is that transit debates attract many kinds of experts, who often talk past each other. Ordinary people listen to a little of this and decide that transit is impossible to figure out. Jarrett Walker believes that transit can be simple, if we focus first on the underlying geometry that all transit technologies share. In Human Transit, Walker supplies the basic tools, the critical questions, and the means to make smarter decisions about designing and implementing transit services. Human Transit explains the fundamental geometry of transit that shapes successful systems; the process for fitting technology to a particular community; and the local choices that lead to transit-friendly development. Whether you are in the field or simply a concerned citizen, here is an accessible guide to achieving successful public transit that will enrich any community.","author":[{"dropping-particle":"","family":"Walker","given":"Jarrett","non-dropping-particle":"","parse-names":false,"suffix":""}],"container-title":"Human Transit: How Clearer Thinking About Public Transit can Enrich our Communities and our Lives","id":"ITEM-1","issued":{"date-parts":[["2012"]]},"number-of-pages":"1-244","publisher":"Island Press","title":"Human transit: How clearer thinking about public transit can enrich our communities and our lives","type":"book"},"uris":["http://www.mendeley.com/documents/?uuid=aa3b1d32-8f21-451b-b185-fe507e0ba991","http://www.mendeley.com/documents/?uuid=ee19aa4e-6e0c-4a1e-90be-6625e3323a53"]}],"mendeley":{"formattedCitation":"(Walker, 2012)","plainTextFormattedCitation":"(Walker, 2012)","previouslyFormattedCitation":"(Walker, 2012)"},"properties":{"noteIndex":0},"schema":"https://github.com/citation-style-language/schema/raw/master/csl-citation.json"}</w:instrText>
      </w:r>
      <w:r w:rsidRPr="00E714F0">
        <w:fldChar w:fldCharType="separate"/>
      </w:r>
      <w:r w:rsidRPr="00E714F0">
        <w:rPr>
          <w:noProof/>
        </w:rPr>
        <w:t>(Walker, 2012)</w:t>
      </w:r>
      <w:r w:rsidRPr="00E714F0">
        <w:fldChar w:fldCharType="end"/>
      </w:r>
      <w:r w:rsidRPr="00E714F0">
        <w:t>. However, transit delays, defined as a positive deviation of a transit vehicle’s actual arrival time from the scheduled time, are inevitable due to traffic, equipment malfunctions, external events and other circumstances. Transit delays causing users to miss intended transfers between routes imposes</w:t>
      </w:r>
      <w:r w:rsidR="00400EC0">
        <w:t xml:space="preserve"> potentially</w:t>
      </w:r>
      <w:r w:rsidRPr="00E714F0">
        <w:t xml:space="preserve"> significant time penalties on users, making the system less functional and desirable</w:t>
      </w:r>
      <w:r w:rsidR="005A32C2">
        <w:t xml:space="preserve"> to use</w:t>
      </w:r>
      <w:r w:rsidRPr="00E714F0">
        <w:t>.</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Until recently, scientific analysis of transit transfers has been limited, focusing on the users’ experience and transfer node design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{"citationItems":[{"id":"ITEM-1","itemData":{"ISBN":"0733-9488","ISSN":"07339488","abstract":"The importance of a transportation terminal's transfer efficiency to passengers is well known. However, it is still a problem of how to combine the various indicators into a single indicator that can be used to quickly compare transportation terminals' transfer efficiency and identify those terminals in need of intervention. This paper presents a study that is reflective of such an effort. Using the transfer data obtained from 10 transportation terminals in Beijing, the individual performance measures were combined into a single comprehensive measure through the data envelopment analysis (DEA). Efficiency is allowed to be measured by DEA when decision making units have multiple inputs and multiple outputs. The input variables are the transfer area, operating expense, (the number of) staff in the terminal and the capacity of buses. The output variables are measured by the transfer safety and average transfer time of all the transfer passengers. This paper gained the efficiency order of the 10 transportation terminals in Beijing, and provides the potential improvements of each efficiency indicators. The findings and limitations of DEA are also discussed. © 2010 ASCE.","author":[{"dropping-particle":"","family":"Sun","given":"Lishan","non-dropping-particle":"","parse-names":false,"suffix":""},{"dropping-particle":"","family":"Rong","given":"Jian","non-dropping-particle":"","parse-names":false,"suffix":""},{"dropping-particle":"","family":"Yao","given":"Liya","non-dropping-particle":"","parse-names":false,"suffix":""}],"container-title":"Journal of Urban Planning and Development","id":"ITEM-1","issue":"4","issued":{"date-parts":[["2010"]]},"page":"314-319","publisher":"American Society of Civil Engineers","title":"Measuring Transfer Efficiency of Urban Public Transportation Terminals by Data Envelopment Analysis","type":"article-journal","volume":"136"},"uris":["http://www.mendeley.com/documents/?uuid=7de93d93-30a7-40f5-a2e2-9d91d8d06084"]},{"id":"ITEM-2","itemData":{"DOI":"10.3141/1872-02","ISBN":"0361-1981","ISSN":"03611981","abstract":"Transit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Record","id":"ITEM-2","issue":"1872","issued":{"date-parts":[["2004"]]},"page":"10-18","publisher":"Transportation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Approach","type":"article-journal","volume":"1872"},"uris":["http://www.mendeley.com/documents/?uuid=ea8c7e47-a8d0-4f86-850c-8408e51e3a6a"]},{"id":"ITEM-3","itemData":{"ISSN":"09658564","abstract":"Few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Practice","id":"ITEM-3","issue":"2","issued":{"date-parts":[["2011"]]},"page":"91-104","publisher":"Pergamon","title":"Assessing the Cost of Transfer Inconvenience in Public Transport Systems: a Case Study of the London Underground.","type":"article-journal","volume":"45"},"uris":["http://www.mendeley.com/documents/?uuid=76b2b6f9-5dc5-4627-9263-11b017d5d87f"]},{"id":"ITEM-4","itemData":{"ISBN":"1424413966","abstract":"As the key nodes of passengers' transportation system, transfer efficiency of urban transportation terminal is very important. In order to solve the problems of applying traditional data envelopment analysis (DEA) models in the efficiency evaluation of urban transportation terminal, the two-stage DEA method (TDEA) is introduced in this paper. The index system and the DEA non-uniform evaluation model are established. Finally the case study of the transfer efficiency evaluation of ten transportation terminals in Beijing is given. We gain the efficiency order of the ten transportation terminals, and provide the information which may adjust the inefficient terminals to efficient ones. © 2007 IEEE.","author":[{"dropping-particle":"","family":"Sun","given":"Lishan","non-dropping-particle":"","parse-names":false,"suffix":""},{"dropping-particle":"","family":"Rong","given":"Jian","non-dropping-particle":"","parse-names":false,"suffix":""},{"dropping-particle":"","family":"Ren","given":"Futian","non-dropping-particle":"","parse-names":false,"suffix":""},{"dropping-particle":"","family":"Yao","given":"Liya","non-dropping-particle":"","parse-names":false,"suffix":""}],"container-title":"IEEE Conference on Intelligent Transportation Systems, Proceedings, ITSC","id":"ITEM-4","issued":{"date-parts":[["2007"]]},"page":"436-441","publisher":"IEEE","title":"Evaluation of Passenger Transfer Efficiency of an Urban Public Transportation Terminal","type":"paper-conference"},"uris":["http://www.mendeley.com/documents/?uuid=bf054716-82f7-4b94-882e-75ac545c1b8f"]}],"mendeley":{"formattedCitation":"(Guo and Wilson, 2004, 2011; Sun et al., 2007, 2010)","plainTextFormattedCitation":"(Guo and Wilson, 2004, 2011; Sun et al., 2007, 2010)","previouslyFormattedCitation":"(Guo and Wilson, 2004, 2011; Sun et al., 2007, 2010)"},"properties":{"noteIndex":0},"schema":"https://github.com/citation-style-language/schema/raw/master/csl-citation.json"}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 2011; Sun et al., 2007, 2010)</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with limited investigation into real-time behavior and system performance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{"citationItems":[{"id":"ITEM-1","itemData":{"ISSN":"03611981","abstract":"Automatic fare collection systems using the smart card technology has become very popular as they provide an efficient and cost-saving alternative to the manual fare collection method. In 2004, the city of Seoul introduced a smart card based transit fare scheme, which was a distance-based, integrated fare collection and calculation system. Over the years, the system was extended twice and now can provide detailed information about public transit use in the region. This includes each trip’s boarding and alighting times and locations as well as the trip chains with transfers. This paper examines the possibilities of using such data for transportation planning application. First, a process to generate travel time maps is presented. More than 100 million trip data has been processed for estimating the travel times among stops. It is also demonstrated that transfers data can be readily obtainable as the on/off boarding information are resided in the dataset. While transfers are considered as important information for public transit planning, it hasn’t been easy to collect such data. This study presents that transfer data can be used to locate the critical transfer points that needs improvements. It also demonstrates that a simple database query can quickly identify those locations. Also, transfer trip patterns between two zones are illustrated on a map. It gives some information about passengers’ transfer location choice.","author":[{"dropping-particle":"","family":"Jang","given":"Wonjae","non-dropping-particle":"","parse-names":false,"suffix":""}],"container-title":"Transportation Research Record","id":"ITEM-1","issue":"2144","issued":{"date-parts":[["2010"]]},"page":"142-149","publisher":"Transportation Research Board of the National Academies","title":"Travel Time and Transfer Analysis Using Transit Smart Card Data","type":"article-journal"},"uris":["http://www.mendeley.com/documents/?uuid=59a1f60b-20f3-4652-aa52-6f439b1a2472"]},{"id":"ITEM-2","itemData":{"ISSN":"23521465","abstract":"This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Procedia","id":"ITEM-2","issued":{"date-parts":[["2015"]]},"page":"391-401","publisher":"Elsevier","title":"A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Data","type":"article-journal","volume":"6"},"uris":["http://www.mendeley.com/documents/?uuid=b0bd92c8-112a-4928-bf43-48246e234238"]}],"mendeley":{"formattedCitation":"(Jang, 2010; Nishiuchi et al., 2015)","plainTextFormattedCitation":"(Jang, 2010; Nishiuchi et al., 2015)","previouslyFormattedCitation":"(Jang, 2010; Nishiuchi et al.,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(Jang, 2010; Nesheli and Ceder, 2015; Nishiuchi et al.,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However, the context for scientific understanding of public transit is changing due to the emergence of location-aware and wireless communication technologies.  These technologies allow public transit </w:t>
      </w:r>
      <w:r w:rsidRPr="00E714F0">
        <w:rPr>
          <w:rFonts w:ascii="Times New Roman" w:eastAsia="Yu Mincho" w:hAnsi="Times New Roman" w:cs="Times New Roman"/>
          <w:sz w:val="24"/>
          <w:szCs w:val="24"/>
          <w:lang w:eastAsia="ja-JP"/>
        </w:rPr>
        <w:lastRenderedPageBreak/>
        <w:t>agencies to capture real-time data on vehicle locations across the entire transit system.  Many agencies are publishing these data along with schedule data to enable public transit webpages and apps that make navigating the system easier for users.  These data can also be leveraged to enable new scientific insights into public transit dynamics, including public transit transfers and the impacts caused by delays</w:t>
      </w:r>
      <w:r w:rsidR="00B869BE">
        <w:rPr>
          <w:rFonts w:ascii="Times New Roman" w:eastAsia="Yu Mincho" w:hAnsi="Times New Roman" w:cs="Times New Roman"/>
          <w:sz w:val="24"/>
          <w:szCs w:val="24"/>
          <w:lang w:eastAsia="ja-JP"/>
        </w:rPr>
        <w:t>.</w:t>
      </w:r>
    </w:p>
    <w:p w:rsidR="00E714F0" w:rsidRPr="00CF38C4"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In this paper, we develop </w:t>
      </w:r>
      <w:r w:rsidRPr="00CF38C4">
        <w:rPr>
          <w:rFonts w:ascii="Times New Roman" w:eastAsia="Yu Mincho" w:hAnsi="Times New Roman" w:cs="Times New Roman"/>
          <w:sz w:val="24"/>
          <w:szCs w:val="24"/>
          <w:lang w:eastAsia="ja-JP"/>
        </w:rPr>
        <w:t xml:space="preserve">measures for the evaluation of transfer performance in public transit systems </w:t>
      </w:r>
      <w:r w:rsidR="00D707D7" w:rsidRPr="00CF38C4">
        <w:rPr>
          <w:rFonts w:ascii="Times New Roman" w:eastAsia="Yu Mincho" w:hAnsi="Times New Roman" w:cs="Times New Roman"/>
          <w:sz w:val="24"/>
          <w:szCs w:val="24"/>
          <w:lang w:eastAsia="ja-JP"/>
        </w:rPr>
        <w:t>using</w:t>
      </w:r>
      <w:r w:rsidRPr="00CF38C4">
        <w:rPr>
          <w:rFonts w:ascii="Times New Roman" w:eastAsia="Yu Mincho" w:hAnsi="Times New Roman" w:cs="Times New Roman"/>
          <w:sz w:val="24"/>
          <w:szCs w:val="24"/>
          <w:lang w:eastAsia="ja-JP"/>
        </w:rPr>
        <w:t xml:space="preserve"> high-resolution schedule and real-time vehicle location datasets.  </w:t>
      </w:r>
      <w:r w:rsidR="00751847" w:rsidRPr="00CF38C4">
        <w:rPr>
          <w:rFonts w:ascii="Times New Roman" w:eastAsia="Yu Mincho" w:hAnsi="Times New Roman" w:cs="Times New Roman"/>
          <w:i/>
          <w:sz w:val="24"/>
          <w:szCs w:val="24"/>
          <w:lang w:eastAsia="ja-JP"/>
        </w:rPr>
        <w:t>Risk of Missing Transfers</w:t>
      </w:r>
      <w:r w:rsidR="005C2F5D" w:rsidRPr="00CF38C4">
        <w:rPr>
          <w:rFonts w:ascii="Times New Roman" w:eastAsia="Yu Mincho" w:hAnsi="Times New Roman" w:cs="Times New Roman"/>
          <w:sz w:val="24"/>
          <w:szCs w:val="24"/>
          <w:lang w:eastAsia="ja-JP"/>
        </w:rPr>
        <w:t xml:space="preserve"> (RoMT</w:t>
      </w:r>
      <w:r w:rsidRPr="00CF38C4">
        <w:rPr>
          <w:rFonts w:ascii="Times New Roman" w:eastAsia="Yu Mincho" w:hAnsi="Times New Roman" w:cs="Times New Roman"/>
          <w:sz w:val="24"/>
          <w:szCs w:val="24"/>
          <w:lang w:eastAsia="ja-JP"/>
        </w:rPr>
        <w:t xml:space="preserve">) measures the empirical probability of missing transfers based on historical data, while the </w:t>
      </w:r>
      <w:r w:rsidRPr="00CF38C4">
        <w:rPr>
          <w:rFonts w:ascii="Times New Roman" w:eastAsia="Yu Mincho" w:hAnsi="Times New Roman" w:cs="Times New Roman"/>
          <w:i/>
          <w:sz w:val="24"/>
          <w:szCs w:val="24"/>
          <w:lang w:eastAsia="ja-JP"/>
        </w:rPr>
        <w:t>Average Total Time Penalty</w:t>
      </w:r>
      <w:r w:rsidRPr="00CF38C4">
        <w:rPr>
          <w:rFonts w:ascii="Times New Roman" w:eastAsia="Yu Mincho" w:hAnsi="Times New Roman" w:cs="Times New Roman"/>
          <w:sz w:val="24"/>
          <w:szCs w:val="24"/>
          <w:lang w:eastAsia="ja-JP"/>
        </w:rPr>
        <w:t xml:space="preserve"> (ATTP) shows overall time loss compared to the schedule</w:t>
      </w:r>
      <w:r w:rsidR="007461DB" w:rsidRPr="00CF38C4">
        <w:rPr>
          <w:rFonts w:ascii="Times New Roman" w:eastAsia="Yu Mincho" w:hAnsi="Times New Roman" w:cs="Times New Roman"/>
          <w:sz w:val="24"/>
          <w:szCs w:val="24"/>
          <w:lang w:eastAsia="ja-JP"/>
        </w:rPr>
        <w:t>d trip</w:t>
      </w:r>
      <w:r w:rsidRPr="00CF38C4">
        <w:rPr>
          <w:rFonts w:ascii="Times New Roman" w:eastAsia="Yu Mincho" w:hAnsi="Times New Roman" w:cs="Times New Roman"/>
          <w:sz w:val="24"/>
          <w:szCs w:val="24"/>
          <w:lang w:eastAsia="ja-JP"/>
        </w:rPr>
        <w:t xml:space="preserve">. Unlike many former composite scores, </w:t>
      </w:r>
      <w:r w:rsidR="000E4BFC" w:rsidRPr="00CF38C4">
        <w:rPr>
          <w:rFonts w:ascii="Times New Roman" w:eastAsia="Yu Mincho" w:hAnsi="Times New Roman" w:cs="Times New Roman"/>
          <w:sz w:val="24"/>
          <w:szCs w:val="24"/>
          <w:lang w:eastAsia="ja-JP"/>
        </w:rPr>
        <w:t>RoMT</w:t>
      </w:r>
      <w:r w:rsidRPr="00CF38C4">
        <w:rPr>
          <w:rFonts w:ascii="Times New Roman" w:eastAsia="Yu Mincho" w:hAnsi="Times New Roman" w:cs="Times New Roman"/>
          <w:sz w:val="24"/>
          <w:szCs w:val="24"/>
          <w:lang w:eastAsia="ja-JP"/>
        </w:rPr>
        <w:t xml:space="preserve"> and ATTP are intuitive to compute and understand; the measures are also easier to aggregate into different levels of spatial and temporal resolution and expand to other systems with real-time support. We implement these measures using high-resolution schedule and real-time vehicle location data from the Central Ohio Transit Authority (COTA) bus system in Columbus, Ohio, including both open data published in the General Transit Feed Specification (GTFS) format and administrative data derived from Automated Passenger Counters (APCs). We explore the patterns of </w:t>
      </w:r>
      <w:r w:rsidR="000E4BFC" w:rsidRPr="00CF38C4">
        <w:rPr>
          <w:rFonts w:ascii="Times New Roman" w:eastAsia="Yu Mincho" w:hAnsi="Times New Roman" w:cs="Times New Roman"/>
          <w:sz w:val="24"/>
          <w:szCs w:val="24"/>
          <w:lang w:eastAsia="ja-JP"/>
        </w:rPr>
        <w:t>RoMT</w:t>
      </w:r>
      <w:r w:rsidRPr="00CF38C4">
        <w:rPr>
          <w:rFonts w:ascii="Times New Roman" w:eastAsia="Yu Mincho" w:hAnsi="Times New Roman" w:cs="Times New Roman"/>
          <w:sz w:val="24"/>
          <w:szCs w:val="24"/>
          <w:lang w:eastAsia="ja-JP"/>
        </w:rPr>
        <w:t xml:space="preserve"> and ATTP for different spatial and temporal resolution, and simulate the impact of dedicated bus lanes on </w:t>
      </w:r>
      <w:r w:rsidR="000E4BFC" w:rsidRPr="00CF38C4">
        <w:rPr>
          <w:rFonts w:ascii="Times New Roman" w:eastAsia="Yu Mincho" w:hAnsi="Times New Roman" w:cs="Times New Roman"/>
          <w:sz w:val="24"/>
          <w:szCs w:val="24"/>
          <w:lang w:eastAsia="ja-JP"/>
        </w:rPr>
        <w:t>RoMT</w:t>
      </w:r>
      <w:r w:rsidRPr="00CF38C4">
        <w:rPr>
          <w:rFonts w:ascii="Times New Roman" w:eastAsia="Yu Mincho" w:hAnsi="Times New Roman" w:cs="Times New Roman"/>
          <w:sz w:val="24"/>
          <w:szCs w:val="24"/>
          <w:lang w:eastAsia="ja-JP"/>
        </w:rPr>
        <w:t xml:space="preserve"> and ATTP. The results demonstrate the ability of </w:t>
      </w:r>
      <w:r w:rsidR="000E4BFC" w:rsidRPr="00CF38C4">
        <w:rPr>
          <w:rFonts w:ascii="Times New Roman" w:eastAsia="Yu Mincho" w:hAnsi="Times New Roman" w:cs="Times New Roman"/>
          <w:sz w:val="24"/>
          <w:szCs w:val="24"/>
          <w:lang w:eastAsia="ja-JP"/>
        </w:rPr>
        <w:t>RoMT</w:t>
      </w:r>
      <w:r w:rsidRPr="00CF38C4">
        <w:rPr>
          <w:rFonts w:ascii="Times New Roman" w:eastAsia="Yu Mincho" w:hAnsi="Times New Roman" w:cs="Times New Roman"/>
          <w:sz w:val="24"/>
          <w:szCs w:val="24"/>
          <w:lang w:eastAsia="ja-JP"/>
        </w:rPr>
        <w:t xml:space="preserve"> and ATTP measures to leverage large-volume big data and assess the impacts of delays on transfers; the measures can not only guide planning and decision making to improve on-time performance, but also provide important information for ordinary users about transfers’ empirical performance.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In the next section of this paper, we review previous research on transfers from the perspectives of the data utilized and the analysis conducted. In the subsequent section we introduce our data sources and methods. Following this, we show the results of the spatial and temporal analyses.  We conclude this paper with a discussion of the strengths and limitations of this study, and steps for future research.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Background</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This literature review covers two dimensions of the development of measuring and analyzing public transit transfers: data and measures. We first discuss two types of data sources: </w:t>
      </w:r>
      <w:r w:rsidR="00C07A2A" w:rsidRPr="00D820CC">
        <w:rPr>
          <w:rFonts w:ascii="Times New Roman" w:eastAsia="Yu Mincho" w:hAnsi="Times New Roman" w:cs="Times New Roman"/>
          <w:i/>
          <w:color w:val="C00000"/>
          <w:sz w:val="24"/>
          <w:szCs w:val="24"/>
          <w:lang w:eastAsia="ja-JP"/>
        </w:rPr>
        <w:t>s</w:t>
      </w:r>
      <w:r w:rsidRPr="00D820CC">
        <w:rPr>
          <w:rFonts w:ascii="Times New Roman" w:eastAsia="Yu Mincho" w:hAnsi="Times New Roman" w:cs="Times New Roman"/>
          <w:i/>
          <w:color w:val="C00000"/>
          <w:sz w:val="24"/>
          <w:szCs w:val="24"/>
          <w:lang w:eastAsia="ja-JP"/>
        </w:rPr>
        <w:t>mall data</w:t>
      </w:r>
      <w:r w:rsidRPr="00D820CC">
        <w:rPr>
          <w:rFonts w:ascii="Times New Roman" w:eastAsia="Yu Mincho" w:hAnsi="Times New Roman" w:cs="Times New Roman"/>
          <w:color w:val="C00000"/>
          <w:sz w:val="24"/>
          <w:szCs w:val="24"/>
          <w:lang w:eastAsia="ja-JP"/>
        </w:rPr>
        <w:t xml:space="preserve"> </w:t>
      </w:r>
      <w:r w:rsidRPr="00E714F0">
        <w:rPr>
          <w:rFonts w:ascii="Times New Roman" w:eastAsia="Yu Mincho" w:hAnsi="Times New Roman" w:cs="Times New Roman"/>
          <w:sz w:val="24"/>
          <w:szCs w:val="24"/>
          <w:lang w:eastAsia="ja-JP"/>
        </w:rPr>
        <w:t xml:space="preserve">and </w:t>
      </w:r>
      <w:r w:rsidRPr="00E714F0">
        <w:rPr>
          <w:rFonts w:ascii="Times New Roman" w:eastAsia="Yu Mincho" w:hAnsi="Times New Roman" w:cs="Times New Roman"/>
          <w:i/>
          <w:sz w:val="24"/>
          <w:szCs w:val="24"/>
          <w:lang w:eastAsia="ja-JP"/>
        </w:rPr>
        <w:t>big data</w:t>
      </w:r>
      <w:r w:rsidR="00D820CC">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t>Following this, we dis</w:t>
      </w:r>
      <w:r w:rsidR="008C12C4">
        <w:rPr>
          <w:rFonts w:ascii="Times New Roman" w:eastAsia="Yu Mincho" w:hAnsi="Times New Roman" w:cs="Times New Roman"/>
          <w:sz w:val="24"/>
          <w:szCs w:val="24"/>
          <w:lang w:eastAsia="ja-JP"/>
        </w:rPr>
        <w:t>cuss existing measures that use</w:t>
      </w:r>
      <w:r w:rsidRPr="00E714F0">
        <w:rPr>
          <w:rFonts w:ascii="Times New Roman" w:eastAsia="Yu Mincho" w:hAnsi="Times New Roman" w:cs="Times New Roman"/>
          <w:sz w:val="24"/>
          <w:szCs w:val="24"/>
          <w:lang w:eastAsia="ja-JP"/>
        </w:rPr>
        <w:t xml:space="preserve"> these data for transfer measurement and their different tasks and benefits.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 From small data to big data</w:t>
      </w:r>
    </w:p>
    <w:p w:rsidR="00E714F0" w:rsidRPr="00887107"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 xml:space="preserve">Small data.  </w:t>
      </w:r>
      <w:r w:rsidRPr="00E714F0">
        <w:rPr>
          <w:rFonts w:ascii="Times New Roman" w:eastAsia="Yu Mincho" w:hAnsi="Times New Roman" w:cs="Times New Roman"/>
          <w:sz w:val="24"/>
          <w:szCs w:val="24"/>
          <w:lang w:eastAsia="ja-JP"/>
        </w:rPr>
        <w:t xml:space="preserve">Traditionally, studies of public transit transfer properties and behaviors use data </w:t>
      </w:r>
      <w:r w:rsidR="00C07A2A">
        <w:rPr>
          <w:rFonts w:ascii="Times New Roman" w:eastAsia="Yu Mincho" w:hAnsi="Times New Roman" w:cs="Times New Roman"/>
          <w:sz w:val="24"/>
          <w:szCs w:val="24"/>
          <w:lang w:eastAsia="ja-JP"/>
        </w:rPr>
        <w:t>collected</w:t>
      </w:r>
      <w:r w:rsidRPr="00E714F0">
        <w:rPr>
          <w:rFonts w:ascii="Times New Roman" w:eastAsia="Yu Mincho" w:hAnsi="Times New Roman" w:cs="Times New Roman"/>
          <w:sz w:val="24"/>
          <w:szCs w:val="24"/>
          <w:lang w:eastAsia="ja-JP"/>
        </w:rPr>
        <w:t xml:space="preserve"> for specific research questions, often using dedicated and survey instruments and location tracking via Global Positioning System (GPS) receivers. We call these datasets </w:t>
      </w:r>
      <w:r w:rsidRPr="00E714F0">
        <w:rPr>
          <w:rFonts w:ascii="Times New Roman" w:eastAsia="Yu Mincho" w:hAnsi="Times New Roman" w:cs="Times New Roman"/>
          <w:i/>
          <w:sz w:val="24"/>
          <w:szCs w:val="24"/>
          <w:lang w:eastAsia="ja-JP"/>
        </w:rPr>
        <w:t>small data</w:t>
      </w:r>
      <w:r w:rsidRPr="00E714F0">
        <w:rPr>
          <w:rFonts w:ascii="Times New Roman" w:eastAsia="Yu Mincho" w:hAnsi="Times New Roman" w:cs="Times New Roman"/>
          <w:sz w:val="24"/>
          <w:szCs w:val="24"/>
          <w:lang w:eastAsia="ja-JP"/>
        </w:rPr>
        <w:t xml:space="preserve"> not only due to smaller volume but also since it is often collected for a specific purpose. While small data are valuable and easy to interpret, there are several issues that limit their usefulness. First and most importantly, </w:t>
      </w:r>
      <w:r w:rsidR="005E6926" w:rsidRPr="005E6926">
        <w:rPr>
          <w:rFonts w:ascii="Times New Roman" w:eastAsia="Yu Mincho" w:hAnsi="Times New Roman" w:cs="Times New Roman"/>
          <w:color w:val="C00000"/>
          <w:sz w:val="24"/>
          <w:szCs w:val="24"/>
          <w:lang w:eastAsia="ja-JP"/>
        </w:rPr>
        <w:t>although most small data are carefully sampled</w:t>
      </w:r>
      <w:r w:rsidR="005E6926">
        <w:rPr>
          <w:rFonts w:ascii="Times New Roman" w:eastAsia="Yu Mincho" w:hAnsi="Times New Roman" w:cs="Times New Roman"/>
          <w:sz w:val="24"/>
          <w:szCs w:val="24"/>
          <w:lang w:eastAsia="ja-JP"/>
        </w:rPr>
        <w:t>, they cannot</w:t>
      </w:r>
      <w:r w:rsidRPr="00E714F0">
        <w:rPr>
          <w:rFonts w:ascii="Times New Roman" w:eastAsia="Yu Mincho" w:hAnsi="Times New Roman" w:cs="Times New Roman"/>
          <w:sz w:val="24"/>
          <w:szCs w:val="24"/>
          <w:lang w:eastAsia="ja-JP"/>
        </w:rPr>
        <w:t xml:space="preserve"> provide blanket coverage of </w:t>
      </w:r>
      <w:r w:rsidR="00267E52">
        <w:rPr>
          <w:rFonts w:ascii="Times New Roman" w:eastAsia="Yu Mincho" w:hAnsi="Times New Roman" w:cs="Times New Roman"/>
          <w:sz w:val="24"/>
          <w:szCs w:val="24"/>
          <w:lang w:eastAsia="ja-JP"/>
        </w:rPr>
        <w:t>an</w:t>
      </w:r>
      <w:r w:rsidRPr="00E714F0">
        <w:rPr>
          <w:rFonts w:ascii="Times New Roman" w:eastAsia="Yu Mincho" w:hAnsi="Times New Roman" w:cs="Times New Roman"/>
          <w:sz w:val="24"/>
          <w:szCs w:val="24"/>
          <w:lang w:eastAsia="ja-JP"/>
        </w:rPr>
        <w:t xml:space="preserve"> entire system, making it </w:t>
      </w:r>
      <w:r w:rsidRPr="00E714F0">
        <w:rPr>
          <w:rFonts w:ascii="Times New Roman" w:eastAsia="Yu Mincho" w:hAnsi="Times New Roman" w:cs="Times New Roman"/>
          <w:sz w:val="24"/>
          <w:szCs w:val="24"/>
          <w:lang w:eastAsia="ja-JP"/>
        </w:rPr>
        <w:lastRenderedPageBreak/>
        <w:t xml:space="preserve">difficult to see broader temporal and spatial patterns.  Since most small data are purposely created, they are </w:t>
      </w:r>
      <w:r w:rsidR="00D112F8">
        <w:rPr>
          <w:rFonts w:ascii="Times New Roman" w:eastAsia="Yu Mincho" w:hAnsi="Times New Roman" w:cs="Times New Roman"/>
          <w:sz w:val="24"/>
          <w:szCs w:val="24"/>
          <w:lang w:eastAsia="ja-JP"/>
        </w:rPr>
        <w:t xml:space="preserve">also </w:t>
      </w:r>
      <w:r w:rsidRPr="00E714F0">
        <w:rPr>
          <w:rFonts w:ascii="Times New Roman" w:eastAsia="Yu Mincho" w:hAnsi="Times New Roman" w:cs="Times New Roman"/>
          <w:sz w:val="24"/>
          <w:szCs w:val="24"/>
          <w:lang w:eastAsia="ja-JP"/>
        </w:rPr>
        <w:t xml:space="preserve">expensive and time-consuming to collect. For example,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2011)","manualFormatting":"Guo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created and maintained special purpose station inventory and field survey databases. This requires substantial time and resources, often for a relatively small volume of data. </w:t>
      </w:r>
    </w:p>
    <w:p w:rsidR="00E714F0" w:rsidRPr="005E6926"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Another issue is the lack of universal standards and definitions, making comparisons difficult. Different transfer studies have varying definitions of transfers and their data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Approach","type":"article-journal","volume":"1872"},"uris":["http://www.mendeley.com/documents/?uuid=ea8c7e47-a8d0-4f86-850c-8408e51e3a6a"]}],"mendeley":{"formattedCitation":"(Guo and Wilson, 2004)","plainTextFormattedCitation":"(Guo and Wilson, 2004)","previouslyFormattedCitation":"(Guo and Wilson, 2004)"},"properties":{"noteIndex":0},"schema":"https://github.com/citation-style-language/schema/raw/master/csl-citation.json"}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limiting comparability. In addition, sampling frames are fragile, meaning that data collected for one set of questions cannot easily be repurposed for other questions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(Miller and Goodchild,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An example of small data is stated preference (SP) data, used widely to support mode choice models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Although many transfer assessment studies use SP data, the choice dimension is typically small, meaning that SP data may not be able to capture the full diversity of transfer situations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{"citationItems":[{"id":"ITEM-1","itemData":{"ISBN":"9400906331","author":[{"dropping-particle":"","family":"Bovy","given":"Piet H","non-dropping-particle":"","parse-names":false,"suffix":""},{"dropping-particle":"","family":"Stern","given":"Eliahu","non-dropping-particle":"","parse-names":false,"suffix":""}],"id":"ITEM-1","issued":{"date-parts":[["2012"]]},"publisher":"Springer Science &amp; Business Media","title":"Route choice: Wayfinding in transport networks: Wayfinding in transport networks","type":"book","volume":"9"},"uris":["http://www.mendeley.com/documents/?uuid=08fc1c61-449c-462a-8344-3a0159745e0a"]}],"mendeley":{"formattedCitation":"(Bovy and Stern, 2012)","plainTextFormattedCitation":"(Bovy and Stern, 2012)","previouslyFormattedCitation":"(Bovy and Stern,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(Bovy and Stern,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Other semi-quantitative data collecting methods, such as on-board questionnaires, can also lack precision and reliability. The result of these imprecise data sources is that most studies provide a partial assessment of the system since it is difficult to have a detailed assessment at high spatial or temporal resolutions across the entire system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2011)</w:t>
      </w:r>
      <w:r w:rsidRPr="00E714F0">
        <w:rPr>
          <w:rFonts w:ascii="Times New Roman" w:eastAsia="Yu Mincho" w:hAnsi="Times New Roman" w:cs="Times New Roman"/>
          <w:sz w:val="24"/>
          <w:szCs w:val="24"/>
          <w:lang w:eastAsia="ja-JP"/>
        </w:rPr>
        <w:fldChar w:fldCharType="end"/>
      </w:r>
      <w:r w:rsidRPr="00E714F0">
        <w:rPr>
          <w:rFonts w:asciiTheme="minorEastAsia" w:hAnsiTheme="minorEastAsia" w:cs="Times New Roman" w:hint="eastAsia"/>
          <w:sz w:val="24"/>
          <w:szCs w:val="24"/>
        </w:rPr>
        <w:t>.</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Big data.</w:t>
      </w:r>
      <w:r w:rsidRPr="00E714F0">
        <w:rPr>
          <w:rFonts w:ascii="Times New Roman" w:eastAsia="Yu Mincho" w:hAnsi="Times New Roman" w:cs="Times New Roman"/>
          <w:sz w:val="24"/>
          <w:szCs w:val="24"/>
          <w:lang w:eastAsia="ja-JP"/>
        </w:rPr>
        <w:t xml:space="preserve">  In the past, detailed, real-time performance data about public transit was difficult to acquire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{"citationItems":[{"id":"ITEM-1","itemData":{"ISSN":"0968090X","abstract":"A timed transfer terminal synchronizes the arrival of incoming vehicles with the departure of outgoing vehicles so as to minimize transfer delays. Most bus timed transfer terminals follow fixed schedules, and do not utilize intelligent transportation systems for vehicle tracking and control. This paper reviews technologies that enable real-time control of timed transfer. We evaluate the benefits of tracking bus locations and executing dynamic schedule control through the simulation of a generic timed transfer terminal under a range of conditions. Based on empirical data collected by the Los Angeles County/Metropolitan Transit Agency, we found delay over segments of long-headway bus lines to be negatively correlated with lateness at the start of the segment, indicating that buses have a tendency to catch up when they fall behind schedule. The simulation analysis showed that the benefit of bus tracking is most significant when one of the buses experiences a major delay, especially when there is a small number of connecting buses. © 1999 Elsevier Science Ltd.","author":[{"dropping-particle":"","family":"Dessouky","given":"Maged","non-dropping-particle":"","parse-names":false,"suffix":""},{"dropping-particle":"","family":"Hall","given":"Randolph","non-dropping-particle":"","parse-names":false,"suffix":""},{"dropping-particle":"","family":"Nowroozi","given":"Ali","non-dropping-particle":"","parse-names":false,"suffix":""},{"dropping-particle":"","family":"Mourikas","given":"Karen","non-dropping-particle":"","parse-names":false,"suffix":""}],"container-title":"Transportation Research Part C: Emerging Technologies","id":"ITEM-1","issue":"4","issued":{"date-parts":[["1999"]]},"page":"187-208","publisher":"Elsevier","title":"Bus Dispatching at Timed Transfer Transit Stations Using Bus Tracking Technology","type":"article-journal","volume":"7"},"uris":["http://www.mendeley.com/documents/?uuid=921fadfd-9534-49df-bba7-94db6e59b6e8"]}],"mendeley":{"formattedCitation":"(Dessouky et al., 1999)","plainTextFormattedCitation":"(Dessouky et al., 1999)","previouslyFormattedCitation":"(Dessouky et al., 1999)"},"properties":{"noteIndex":0},"schema":"https://github.com/citation-style-language/schema/raw/master/csl-citation.json"}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(Dessouky et al., 1999)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However, this has changed due to the development of new data collection and sharing technologies. The widespread application of new information and communication technologies (ICTs) provide the technical support for what is often labeled </w:t>
      </w:r>
      <w:r w:rsidRPr="00E714F0">
        <w:rPr>
          <w:rFonts w:ascii="Times New Roman" w:eastAsia="Yu Mincho" w:hAnsi="Times New Roman" w:cs="Times New Roman"/>
          <w:i/>
          <w:sz w:val="24"/>
          <w:szCs w:val="24"/>
          <w:lang w:eastAsia="ja-JP"/>
        </w:rPr>
        <w:t>big data</w:t>
      </w:r>
      <w:r w:rsidRPr="00E714F0">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{"citationItems":[{"id":"ITEM-1","itemData":{"ISSN":"14677679","abstract":"The article uses a conceptual framework to review empirical evidence and some 180 articles related to the opportunities and threats of Big Data Analytics for int</w:instrText>
      </w:r>
      <w:r w:rsidRPr="00E714F0">
        <w:rPr>
          <w:rFonts w:ascii="Times New Roman" w:eastAsia="Yu Mincho" w:hAnsi="Times New Roman" w:cs="Times New Roman" w:hint="eastAsia"/>
          <w:sz w:val="24"/>
          <w:szCs w:val="24"/>
          <w:lang w:eastAsia="ja-JP"/>
        </w:rPr>
        <w:instrText>ernational development. The advent of Big Data delivers a cost</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effective prospect for improved decision</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making in critical development areas such as healthcare, economic productivity and security. At the same time, the well</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known caveats of the Big Data debate, such as privacy concerns and human resource scarcity, are aggravated in developing countries by long</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standing structural shortages in the areas of infrastructure, economic resources and institutions. The result is a new kind of digital divide: a divide in the use of data</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based knowledge to inform intelligent decision</w:instrText>
      </w:r>
      <w:r w:rsidRPr="00E714F0">
        <w:rPr>
          <w:rFonts w:ascii="Times New Roman" w:eastAsia="Yu Mincho" w:hAnsi="Times New Roman" w:cs="Times New Roman" w:hint="eastAsia"/>
          <w:sz w:val="24"/>
          <w:szCs w:val="24"/>
          <w:lang w:eastAsia="ja-JP"/>
        </w:rPr>
        <w:instrText>‐</w:instrText>
      </w:r>
      <w:r w:rsidRPr="00E714F0">
        <w:rPr>
          <w:rFonts w:ascii="Times New Roman" w:eastAsia="Yu Mincho" w:hAnsi="Times New Roman" w:cs="Times New Roman" w:hint="eastAsia"/>
          <w:sz w:val="24"/>
          <w:szCs w:val="24"/>
          <w:lang w:eastAsia="ja-JP"/>
        </w:rPr>
        <w:instrText>making. The article systematically reviews several available policy options in terms of fostering opportunities and minimising risks.","author":[{"dropping-particle":"","family":"Hilbe</w:instrText>
      </w:r>
      <w:r w:rsidRPr="00E714F0">
        <w:rPr>
          <w:rFonts w:ascii="Times New Roman" w:eastAsia="Yu Mincho" w:hAnsi="Times New Roman" w:cs="Times New Roman"/>
          <w:sz w:val="24"/>
          <w:szCs w:val="24"/>
          <w:lang w:eastAsia="ja-JP"/>
        </w:rPr>
        <w:instrText>rt","given":"Martin","non-dropping-particle":"","parse-names":false,"suffix":""}],"container-title":"Development Policy Review","id":"ITEM-1","issue":"1","issued":{"date-parts":[["2016"]]},"page":"135-174","publisher":"Wiley Online Library","title":"Big Data for Development: A Review of Promises and Challenges","type":"article-journal","volume":"34"},"uris":["http://www.mendeley.com/documents/?uuid=9a977428-4b82-43bb-8fb0-65fad1065ea8"]}],"mendeley":{"formattedCitation":"(Hilbert, 2016)","plainTextFormattedCitation":"(Hilbert, 2016)","previouslyFormattedCitation":"(Hilbert,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(Hilbert,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t>
      </w:r>
      <w:r w:rsidRPr="00E714F0">
        <w:rPr>
          <w:rFonts w:ascii="Times New Roman" w:hAnsi="Times New Roman" w:cs="Times New Roman"/>
          <w:sz w:val="24"/>
          <w:szCs w:val="24"/>
        </w:rPr>
        <w:t xml:space="preserve">The definition of </w:t>
      </w:r>
      <w:r w:rsidRPr="00E714F0">
        <w:rPr>
          <w:rFonts w:ascii="Times New Roman" w:hAnsi="Times New Roman" w:cs="Times New Roman"/>
          <w:iCs/>
          <w:sz w:val="24"/>
          <w:szCs w:val="24"/>
        </w:rPr>
        <w:t>big data</w:t>
      </w:r>
      <w:r w:rsidRPr="00E714F0">
        <w:rPr>
          <w:rFonts w:ascii="Times New Roman" w:hAnsi="Times New Roman" w:cs="Times New Roman"/>
          <w:sz w:val="24"/>
          <w:szCs w:val="24"/>
        </w:rPr>
        <w:t xml:space="preserve"> is diverse; a commonly accepted definition encompasses the “three Vs”: large volume, high variety, fast velocity </w:t>
      </w: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ADDIN CSL_CITATION {"citationItems":[{"id":"ITEM-1","itemData":{"ISSN":"1383-469X","author":[{"dropping-particle":"","family":"Chen","given":"Min","non-dropping-particle":"","parse-names":false,"suffix":""},{"dropping-particle":"","family":"Mao","given":"Shiwen","non-dropping-particle":"","parse-names":false,"suffix":""},{"dropping-particle":"","family":"Liu","given":"Yunhao","non-dropping-particle":"","parse-names":false,"suffix":""}],"container-title":"Mobile networks and applications","id":"ITEM-1","issue":"2","issued":{"date-parts":[["2014"]]},"page":"171-209","publisher":"Springer","title":"Big data: A survey","type":"article-journal","volume":"19"},"uris":["http://www.mendeley.com/documents/?uuid=c450eaac-31ab-4b0e-9726-0ad93d9414e9"]}],"mendeley":{"formattedCitation":"(Chen et al., 2014)","plainTextFormattedCitation":"(Chen et al., 2014)","previouslyFormattedCitation":"(Chen et al., 2014)"},"properties":{"noteIndex":0},"schema":"https://github.com/citation-style-language/schema/raw/master/csl-citation.json"}</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(Chen et al., 2014)</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However, as </w:t>
      </w: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2015)","manualFormatting":"Miller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Miller and Goodchild (2015)</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argue, in many applications, especially in urban science, the unique and valuable characteristic of Big Data is ubiquity: its widespread coverage and availability, often as a byproduct of digitally-enable</w:t>
      </w:r>
      <w:r w:rsidR="00C3584D">
        <w:rPr>
          <w:rFonts w:ascii="Times New Roman" w:hAnsi="Times New Roman" w:cs="Times New Roman"/>
          <w:sz w:val="24"/>
          <w:szCs w:val="24"/>
        </w:rPr>
        <w:t>d</w:t>
      </w:r>
      <w:r w:rsidRPr="00E714F0">
        <w:rPr>
          <w:rFonts w:ascii="Times New Roman" w:hAnsi="Times New Roman" w:cs="Times New Roman"/>
          <w:sz w:val="24"/>
          <w:szCs w:val="24"/>
        </w:rPr>
        <w:t xml:space="preserve"> operations and activities.  </w:t>
      </w:r>
    </w:p>
    <w:p w:rsidR="00E714F0" w:rsidRPr="00E714F0" w:rsidRDefault="00E714F0" w:rsidP="00E714F0">
      <w:pPr>
        <w:ind w:firstLine="720"/>
        <w:jc w:val="both"/>
        <w:rPr>
          <w:rFonts w:ascii="Times New Roman" w:hAnsi="Times New Roman" w:cs="Times New Roman"/>
          <w:sz w:val="24"/>
          <w:szCs w:val="24"/>
        </w:rPr>
      </w:pPr>
      <w:r w:rsidRPr="00E714F0">
        <w:rPr>
          <w:rFonts w:ascii="Times New Roman" w:hAnsi="Times New Roman" w:cs="Times New Roman"/>
          <w:sz w:val="24"/>
          <w:szCs w:val="24"/>
        </w:rPr>
        <w:t>In public transit, i</w:t>
      </w:r>
      <w:r w:rsidRPr="00E714F0">
        <w:rPr>
          <w:rFonts w:ascii="Times New Roman" w:eastAsia="Yu Mincho" w:hAnsi="Times New Roman" w:cs="Times New Roman"/>
          <w:sz w:val="24"/>
          <w:szCs w:val="24"/>
          <w:lang w:eastAsia="ja-JP"/>
        </w:rPr>
        <w:t>nexpensive GPS receivers and wireless communication allow widespread tracking of vehicle locations in real-time. These data are collected automatically on an ongoing basis by public transit authorities, meaning they are readily available without additional and prohibitive cost or effort. Meanwhile, the World Wide Web combined with data services allow sharing schedule and real-time vehicle location data. This technology revolution allows the possibility of more detailed investigation of transfer performance across an entire transit system.</w:t>
      </w:r>
    </w:p>
    <w:p w:rsidR="00E714F0" w:rsidRPr="00E714F0" w:rsidRDefault="00E714F0" w:rsidP="00E714F0">
      <w:pPr>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However, big data also has limitations. As suggested by the characteristic “high variety,” these data are often heterogeneous in terms of structure, quality and support: diverse data sources, lack of metadata, and lack of quality control all make big data challenging from a scientific perspective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{"citationItems":[{"id":"ITEM-1","itemData":{"ISSN":"0343-2521","author":[{"dropping-particle":"","family":"Miller","given":"Harvey J","non-dropping-particle":"","parse-names":false,"suffix":""},{"dropping-particle":"","family":"Goodchild","given":"Michael F","non-dropping-particle":"","parse-names":false,"suffix":""}],"container-title":"GeoJournal","id":"ITEM-1","issue":"4","issued":{"date-parts":[["2015"]]},"page":"449-461","publisher":"Springer","title":"Data-driven Geography","type":"article-journal","volume":"80"},"uris":["http://www.mendeley.com/documents/?uuid=32cda559-fdee-4cc2-bb92-65a581e8c85f"]}],"mendeley":{"formattedCitation":"(Miller and Goodchild, 2015)","plainTextFormattedCitation":"(Miller and Goodchild, 2015)","previouslyFormattedCitation":"(Miller and Goodchild, 2015)"},"properties":{"noteIndex":0},"schema":"https://github.com/citation-style-language/schema/raw/master/csl-citation.json"}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(Miller and Goodchild, 2015)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Accordingly, </w:t>
      </w:r>
      <w:r w:rsidRPr="00E714F0">
        <w:rPr>
          <w:rFonts w:ascii="Times New Roman" w:eastAsia="Yu Mincho" w:hAnsi="Times New Roman" w:cs="Times New Roman"/>
          <w:sz w:val="24"/>
          <w:szCs w:val="24"/>
          <w:lang w:eastAsia="ja-JP"/>
        </w:rPr>
        <w:lastRenderedPageBreak/>
        <w:t xml:space="preserve">standard protocols for sharing transit schedule and real-time data, such as General Transit Feed Specification (GTFS)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{"citationItems":[{"id":"ITEM-1","itemData":{"URL":"https://developers.google.com/transit/gtfs-realtime/guides/trip-updates","accessed":{"date-parts":[["2019","4","8"]]},"author":[{"dropping-particle":"","family":"Google Developers","given":"","non-dropping-particle":"","parse-names":false,"suffix":""}],"id":"ITEM-1","issued":{"date-parts":[["2018"]]},"title":"Trip Updates","type":"webpage"},"uris":["http://www.mendeley.com/documents/?uuid=d3ffd7a9-2483-4d48-8b66-3646dfa539d1"]},{"id":"ITEM-2","itemData":{"URL":"https://developers.google.com/transit/gtfs/","abstract":"GTFS Static Overview","accessed":{"date-parts":[["2018","3","8"]]},"author":[{"dropping-particle":"","family":"Google Developers","given":"","non-dropping-particle":"","parse-names":false,"suffix":""}],"id":"ITEM-2","issued":{"date-parts":[["2016"]]},"title":"GTFS Static Overview | Static Transit | Google Developers","type":"webpage"},"uris":["http://www.mendeley.com/documents/?uuid=850ac14c-25d7-4766-85ba-214da18b97ce"]}],"mendeley":{"formattedCitation":"(Google Developers, 2016, 2018)","manualFormatting":"(Google Developers, 2016, 2018)","plainTextFormattedCitation":"(Google Developers, 2016, 2018)","previouslyFormattedCitation":"(Google Developers, 2016, 2018)"},"properties":{"noteIndex":0},"schema":"https://github.com/citation-style-language/schema/raw/master/csl-citation.json"}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(Google Developers, 2016, 2018)</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help </w:t>
      </w:r>
      <w:r w:rsidR="00E82EE9">
        <w:rPr>
          <w:rFonts w:ascii="Times New Roman" w:eastAsia="Yu Mincho" w:hAnsi="Times New Roman" w:cs="Times New Roman"/>
          <w:sz w:val="24"/>
          <w:szCs w:val="24"/>
          <w:lang w:eastAsia="ja-JP"/>
        </w:rPr>
        <w:t xml:space="preserve">to </w:t>
      </w:r>
      <w:r w:rsidRPr="00E714F0">
        <w:rPr>
          <w:rFonts w:ascii="Times New Roman" w:eastAsia="Yu Mincho" w:hAnsi="Times New Roman" w:cs="Times New Roman"/>
          <w:sz w:val="24"/>
          <w:szCs w:val="24"/>
          <w:lang w:eastAsia="ja-JP"/>
        </w:rPr>
        <w:t xml:space="preserve">solve these problems.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 From non-real-time measures to real-time measures</w:t>
      </w:r>
    </w:p>
    <w:p w:rsidR="00E714F0" w:rsidRPr="00DD704D" w:rsidRDefault="00E714F0" w:rsidP="00E714F0">
      <w:pPr>
        <w:spacing w:line="240" w:lineRule="auto"/>
        <w:jc w:val="both"/>
        <w:rPr>
          <w:rFonts w:ascii="Times New Roman" w:eastAsia="Yu Mincho" w:hAnsi="Times New Roman" w:cs="Times New Roman"/>
          <w:color w:val="C00000"/>
          <w:sz w:val="24"/>
          <w:szCs w:val="24"/>
          <w:lang w:eastAsia="ja-JP"/>
        </w:rPr>
      </w:pPr>
      <w:r w:rsidRPr="00E714F0">
        <w:rPr>
          <w:rFonts w:ascii="Times New Roman" w:eastAsia="Yu Mincho" w:hAnsi="Times New Roman" w:cs="Times New Roman"/>
          <w:b/>
          <w:sz w:val="24"/>
          <w:szCs w:val="24"/>
          <w:lang w:eastAsia="ja-JP"/>
        </w:rPr>
        <w:t>Non-real-time measures.</w:t>
      </w:r>
      <w:r w:rsidRPr="00E714F0">
        <w:rPr>
          <w:rFonts w:ascii="Times New Roman" w:eastAsia="Yu Mincho" w:hAnsi="Times New Roman" w:cs="Times New Roman"/>
          <w:sz w:val="24"/>
          <w:szCs w:val="24"/>
          <w:lang w:eastAsia="ja-JP"/>
        </w:rPr>
        <w:t xml:space="preserve">  Along with the data source’s development from small data to big data, we also witness the progress of measures from non-real-time measures to real-time measures.  Non-real-time measures have a relatively low </w:t>
      </w:r>
      <w:r w:rsidRPr="00E714F0">
        <w:rPr>
          <w:rFonts w:ascii="Times New Roman" w:eastAsia="Yu Mincho" w:hAnsi="Times New Roman" w:cs="Times New Roman"/>
          <w:i/>
          <w:sz w:val="24"/>
          <w:szCs w:val="24"/>
          <w:lang w:eastAsia="ja-JP"/>
        </w:rPr>
        <w:t>temporal accuracy</w:t>
      </w:r>
      <w:r w:rsidRPr="00E714F0">
        <w:rPr>
          <w:rFonts w:ascii="Times New Roman" w:eastAsia="Yu Mincho" w:hAnsi="Times New Roman" w:cs="Times New Roman"/>
          <w:sz w:val="24"/>
          <w:szCs w:val="24"/>
          <w:lang w:eastAsia="ja-JP"/>
        </w:rPr>
        <w:t xml:space="preserve">; similar to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2364-1185","author":[{"dropping-particle":"","family":"Firmani","given":"Donatella","non-dropping-particle":"","parse-names":false,"suffix":""},{"dropping-particle":"","family":"Mecella","given":"Massimo","non-dropping-particle":"","parse-names":false,"suffix":""},{"dropping-particle":"","family":"Scannapieco","given":"Monica","non-dropping-particle":"","parse-names":false,"suffix":""},{"dropping-particle":"","family":"Batini","given":"Carlo","non-dropping-particle":"","parse-names":false,"suffix":""}],"container-title":"Data Science and Engineering","id":"ITEM-1","issue":"1","issued":{"date-parts":[["2016"]]},"page":"6-20","publisher":"Springer","title":"On the Meaningfulness of “Big Data Quality”","type":"article-journal","volume":"1"},"uris":["http://www.mendeley.com/documents/?uuid=7281c86f-21fd-4dd0-9841-3e6cdb6686f8"]}],"mendeley":{"formattedCitation":"(Firmani et al., 2016)","manualFormatting":"Firmani et al. (2016)","plainTextFormattedCitation":"(Firmani et al., 2016)","previouslyFormattedCitation":"(Firmani et al.,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Firmani et al.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’s definition, we define </w:t>
      </w:r>
      <w:r w:rsidR="002D46CE">
        <w:rPr>
          <w:rFonts w:ascii="Times New Roman" w:eastAsia="Yu Mincho" w:hAnsi="Times New Roman" w:cs="Times New Roman"/>
          <w:sz w:val="24"/>
          <w:szCs w:val="24"/>
          <w:lang w:eastAsia="ja-JP"/>
        </w:rPr>
        <w:t>this</w:t>
      </w:r>
      <w:r w:rsidRPr="00E714F0">
        <w:rPr>
          <w:rFonts w:ascii="Times New Roman" w:eastAsia="Yu Mincho" w:hAnsi="Times New Roman" w:cs="Times New Roman"/>
          <w:sz w:val="24"/>
          <w:szCs w:val="24"/>
          <w:lang w:eastAsia="ja-JP"/>
        </w:rPr>
        <w:t xml:space="preserve"> as: how accurate is the measure’s recorded time compared to the actual time. </w:t>
      </w:r>
      <w:r w:rsidR="00FB3609" w:rsidRPr="00DD704D">
        <w:rPr>
          <w:rFonts w:ascii="Times New Roman" w:eastAsia="Yu Mincho" w:hAnsi="Times New Roman" w:cs="Times New Roman"/>
          <w:color w:val="C00000"/>
          <w:sz w:val="24"/>
          <w:szCs w:val="24"/>
          <w:lang w:eastAsia="ja-JP"/>
        </w:rPr>
        <w:t xml:space="preserve">It </w:t>
      </w:r>
      <w:r w:rsidR="008A492E" w:rsidRPr="00DD704D">
        <w:rPr>
          <w:rFonts w:ascii="Times New Roman" w:eastAsia="Yu Mincho" w:hAnsi="Times New Roman" w:cs="Times New Roman"/>
          <w:color w:val="C00000"/>
          <w:sz w:val="24"/>
          <w:szCs w:val="24"/>
          <w:lang w:eastAsia="ja-JP"/>
        </w:rPr>
        <w:t xml:space="preserve">represents </w:t>
      </w:r>
      <w:r w:rsidR="00FB3609" w:rsidRPr="00DD704D">
        <w:rPr>
          <w:rFonts w:ascii="Times New Roman" w:eastAsia="Yu Mincho" w:hAnsi="Times New Roman" w:cs="Times New Roman"/>
          <w:color w:val="C00000"/>
          <w:sz w:val="24"/>
          <w:szCs w:val="24"/>
          <w:lang w:eastAsia="ja-JP"/>
        </w:rPr>
        <w:t xml:space="preserve">the systematic error caused by the </w:t>
      </w:r>
      <w:r w:rsidR="006A67E4" w:rsidRPr="00DD704D">
        <w:rPr>
          <w:rFonts w:ascii="Times New Roman" w:eastAsia="Yu Mincho" w:hAnsi="Times New Roman" w:cs="Times New Roman"/>
          <w:color w:val="C00000"/>
          <w:sz w:val="24"/>
          <w:szCs w:val="24"/>
          <w:lang w:eastAsia="ja-JP"/>
        </w:rPr>
        <w:t xml:space="preserve">temporal </w:t>
      </w:r>
      <w:r w:rsidR="00D31540" w:rsidRPr="00DD704D">
        <w:rPr>
          <w:rFonts w:ascii="Times New Roman" w:eastAsia="Yu Mincho" w:hAnsi="Times New Roman" w:cs="Times New Roman"/>
          <w:color w:val="C00000"/>
          <w:sz w:val="24"/>
          <w:szCs w:val="24"/>
          <w:lang w:eastAsia="ja-JP"/>
        </w:rPr>
        <w:t>delay of measurement</w:t>
      </w:r>
      <w:r w:rsidR="00FB3609" w:rsidRPr="00DD704D">
        <w:rPr>
          <w:rFonts w:ascii="Times New Roman" w:eastAsia="Yu Mincho" w:hAnsi="Times New Roman" w:cs="Times New Roman"/>
          <w:color w:val="C00000"/>
          <w:sz w:val="24"/>
          <w:szCs w:val="24"/>
          <w:lang w:eastAsia="ja-JP"/>
        </w:rPr>
        <w:t>.</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For example, many non-real-time measures do not measure actual performance. Instead, they try to gauge static features, like </w:t>
      </w:r>
      <w:r w:rsidRPr="00E714F0">
        <w:rPr>
          <w:rFonts w:ascii="Times New Roman" w:eastAsia="Yu Mincho" w:hAnsi="Times New Roman" w:cs="Times New Roman"/>
          <w:i/>
          <w:sz w:val="24"/>
          <w:szCs w:val="24"/>
          <w:lang w:eastAsia="ja-JP"/>
        </w:rPr>
        <w:t xml:space="preserve">transfer nodes’ design </w:t>
      </w:r>
      <w:r w:rsidRPr="00E714F0">
        <w:rPr>
          <w:rFonts w:ascii="Times New Roman" w:eastAsia="Yu Mincho" w:hAnsi="Times New Roman" w:cs="Times New Roman"/>
          <w:sz w:val="24"/>
          <w:szCs w:val="24"/>
          <w:lang w:eastAsia="ja-JP"/>
        </w:rPr>
        <w:t>and</w:t>
      </w:r>
      <w:r w:rsidRPr="00E714F0">
        <w:rPr>
          <w:rFonts w:ascii="Times New Roman" w:eastAsia="Yu Mincho" w:hAnsi="Times New Roman" w:cs="Times New Roman"/>
          <w:i/>
          <w:sz w:val="24"/>
          <w:szCs w:val="24"/>
          <w:lang w:eastAsia="ja-JP"/>
        </w:rPr>
        <w:t xml:space="preserve"> transfer connectivity</w:t>
      </w:r>
      <w:r w:rsidRPr="00E714F0">
        <w:rPr>
          <w:rFonts w:ascii="Times New Roman" w:eastAsia="Yu Mincho" w:hAnsi="Times New Roman" w:cs="Times New Roman"/>
          <w:sz w:val="24"/>
          <w:szCs w:val="24"/>
          <w:lang w:eastAsia="ja-JP"/>
        </w:rPr>
        <w:t xml:space="preserve">. For example,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2011)","manualFormatting":"Guo &amp; Wilson (2011)","plainTextFormattedCitation":"(Guo and Wilson, 2011)","previouslyFormattedCitation":"(Guo and Wilson, 2011)"},"properties":{"noteIndex":0},"schema":"https://github.com/citation-style-language/schema/raw/master/csl-citation.json"}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&amp; Wilson (2011)</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assess transfer cost based on both users’ and operators’ perspective; they develop an index that measures each transfer node’s effectiveness based on </w:t>
      </w:r>
      <w:r w:rsidR="008F24FF" w:rsidRPr="00645341">
        <w:rPr>
          <w:rFonts w:ascii="Times New Roman" w:eastAsia="Yu Mincho" w:hAnsi="Times New Roman" w:cs="Times New Roman"/>
          <w:color w:val="C00000"/>
          <w:sz w:val="24"/>
          <w:szCs w:val="24"/>
          <w:lang w:eastAsia="ja-JP"/>
        </w:rPr>
        <w:t xml:space="preserve">additional transfer </w:t>
      </w:r>
      <w:r w:rsidRPr="00645341">
        <w:rPr>
          <w:rFonts w:ascii="Times New Roman" w:eastAsia="Yu Mincho" w:hAnsi="Times New Roman" w:cs="Times New Roman"/>
          <w:color w:val="C00000"/>
          <w:sz w:val="24"/>
          <w:szCs w:val="24"/>
          <w:lang w:eastAsia="ja-JP"/>
        </w:rPr>
        <w:t>time and</w:t>
      </w:r>
      <w:r w:rsidR="00A93AA6" w:rsidRPr="00645341">
        <w:rPr>
          <w:rFonts w:ascii="Times New Roman" w:eastAsia="Yu Mincho" w:hAnsi="Times New Roman" w:cs="Times New Roman"/>
          <w:color w:val="C00000"/>
          <w:sz w:val="24"/>
          <w:szCs w:val="24"/>
          <w:lang w:eastAsia="ja-JP"/>
        </w:rPr>
        <w:t xml:space="preserve"> fare</w:t>
      </w:r>
      <w:r w:rsidR="007877CF" w:rsidRPr="00645341">
        <w:rPr>
          <w:rFonts w:ascii="Times New Roman" w:eastAsia="Yu Mincho" w:hAnsi="Times New Roman" w:cs="Times New Roman"/>
          <w:color w:val="C00000"/>
          <w:sz w:val="24"/>
          <w:szCs w:val="24"/>
          <w:lang w:eastAsia="ja-JP"/>
        </w:rPr>
        <w:t xml:space="preserve"> </w:t>
      </w:r>
      <w:r w:rsidRPr="00E714F0">
        <w:rPr>
          <w:rFonts w:ascii="Times New Roman" w:eastAsia="Yu Mincho" w:hAnsi="Times New Roman" w:cs="Times New Roman"/>
          <w:sz w:val="24"/>
          <w:szCs w:val="24"/>
          <w:lang w:eastAsia="ja-JP"/>
        </w:rPr>
        <w:t xml:space="preserve">and apply it to the London Underground system.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and Ranjitkar, 2012)","manualFormatting":"Hadas &amp; Ranjitkar (2012)","plainTextFormattedCitation":"(Hadas and Ranjitkar, 2012)","previouslyFormattedCitation":"(Hadas and Ranjitkar,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Hadas &amp; Ranjitkar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combine transfer connectivity and travel time to represent the effectiveness of transfers. Although the non-real-time measures have been proven to be extremely useful to assess the static qualities of system design, the results</w:t>
      </w:r>
      <w:r w:rsidR="005B2EE7">
        <w:rPr>
          <w:rFonts w:ascii="Times New Roman" w:eastAsia="Yu Mincho" w:hAnsi="Times New Roman" w:cs="Times New Roman"/>
          <w:sz w:val="24"/>
          <w:szCs w:val="24"/>
          <w:lang w:eastAsia="ja-JP"/>
        </w:rPr>
        <w:t>,</w:t>
      </w:r>
      <w:r w:rsidRPr="00E714F0">
        <w:rPr>
          <w:rFonts w:ascii="Times New Roman" w:eastAsia="Yu Mincho" w:hAnsi="Times New Roman" w:cs="Times New Roman"/>
          <w:sz w:val="24"/>
          <w:szCs w:val="24"/>
          <w:lang w:eastAsia="ja-JP"/>
        </w:rPr>
        <w:t xml:space="preserve"> based on schedules</w:t>
      </w:r>
      <w:r w:rsidR="005B2EE7">
        <w:rPr>
          <w:rFonts w:ascii="Times New Roman" w:eastAsia="Yu Mincho" w:hAnsi="Times New Roman" w:cs="Times New Roman"/>
          <w:sz w:val="24"/>
          <w:szCs w:val="24"/>
          <w:lang w:eastAsia="ja-JP"/>
        </w:rPr>
        <w:t xml:space="preserve"> alone</w:t>
      </w:r>
      <w:r w:rsidRPr="00E714F0">
        <w:rPr>
          <w:rFonts w:ascii="Times New Roman" w:eastAsia="Yu Mincho" w:hAnsi="Times New Roman" w:cs="Times New Roman"/>
          <w:sz w:val="24"/>
          <w:szCs w:val="24"/>
          <w:lang w:eastAsia="ja-JP"/>
        </w:rPr>
        <w:t xml:space="preserve"> cannot represent the actual performance.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Some non-real-time measures also use second-hand </w:t>
      </w:r>
      <w:r w:rsidR="004A4916">
        <w:rPr>
          <w:rFonts w:ascii="Times New Roman" w:eastAsia="Yu Mincho" w:hAnsi="Times New Roman" w:cs="Times New Roman"/>
          <w:sz w:val="24"/>
          <w:szCs w:val="24"/>
          <w:lang w:eastAsia="ja-JP"/>
        </w:rPr>
        <w:t xml:space="preserve">data </w:t>
      </w:r>
      <w:r w:rsidRPr="00E714F0">
        <w:rPr>
          <w:rFonts w:ascii="Times New Roman" w:eastAsia="Yu Mincho" w:hAnsi="Times New Roman" w:cs="Times New Roman"/>
          <w:sz w:val="24"/>
          <w:szCs w:val="24"/>
          <w:lang w:eastAsia="ja-JP"/>
        </w:rPr>
        <w:t>sources like stated preference surveys; their temporal accuracy is also low since the surveys are usually conducted long after the actual trips</w:t>
      </w:r>
      <w:r w:rsidR="000646C3">
        <w:rPr>
          <w:rFonts w:ascii="Times New Roman" w:eastAsia="Yu Mincho" w:hAnsi="Times New Roman" w:cs="Times New Roman"/>
          <w:sz w:val="24"/>
          <w:szCs w:val="24"/>
          <w:lang w:eastAsia="ja-JP"/>
        </w:rPr>
        <w:t xml:space="preserve"> have been </w:t>
      </w:r>
      <w:r w:rsidR="00E201E7">
        <w:rPr>
          <w:rFonts w:ascii="Times New Roman" w:eastAsia="Yu Mincho" w:hAnsi="Times New Roman" w:cs="Times New Roman"/>
          <w:sz w:val="24"/>
          <w:szCs w:val="24"/>
          <w:lang w:eastAsia="ja-JP"/>
        </w:rPr>
        <w:t>under</w:t>
      </w:r>
      <w:r w:rsidR="000646C3">
        <w:rPr>
          <w:rFonts w:ascii="Times New Roman" w:eastAsia="Yu Mincho" w:hAnsi="Times New Roman" w:cs="Times New Roman"/>
          <w:sz w:val="24"/>
          <w:szCs w:val="24"/>
          <w:lang w:eastAsia="ja-JP"/>
        </w:rPr>
        <w:t>taken</w:t>
      </w:r>
      <w:r w:rsidRPr="00E714F0">
        <w:rPr>
          <w:rFonts w:ascii="Times New Roman" w:eastAsia="Yu Mincho" w:hAnsi="Times New Roman" w:cs="Times New Roman"/>
          <w:sz w:val="24"/>
          <w:szCs w:val="24"/>
          <w:lang w:eastAsia="ja-JP"/>
        </w:rPr>
        <w:t>. For example, many research</w:t>
      </w:r>
      <w:r w:rsidR="00E20801">
        <w:rPr>
          <w:rFonts w:ascii="Times New Roman" w:eastAsia="Yu Mincho" w:hAnsi="Times New Roman" w:cs="Times New Roman"/>
          <w:sz w:val="24"/>
          <w:szCs w:val="24"/>
          <w:lang w:eastAsia="ja-JP"/>
        </w:rPr>
        <w:t>ers</w:t>
      </w:r>
      <w:r w:rsidRPr="00E714F0">
        <w:rPr>
          <w:rFonts w:ascii="Times New Roman" w:eastAsia="Yu Mincho" w:hAnsi="Times New Roman" w:cs="Times New Roman"/>
          <w:sz w:val="24"/>
          <w:szCs w:val="24"/>
          <w:lang w:eastAsia="ja-JP"/>
        </w:rPr>
        <w:t xml:space="preserve"> analyze users’ perceptions and attitudes about transfers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{"citationItems":[{"id":"ITEM-1","itemData":{"DOI":"10.3141/1872-02","ISBN":"0361-1981","ISSN":"03611981","abstract":"Transit riders negatively perceive transfers because of their inconvenience, often referred to as a transfer penalty. Understanding what affects the transfer penalty can have significant implications for a transit authority and also lead to potential improvements in ridership forecasting models. A new method was developed to assess the transfer penalty on the basis of onboard survey data, a partial path choice model, and geographic information system techniques. This approach was applied to the Massachusetts Bay Transportation Authority subway system in downtown Boston. The new method improves the estimates of the transfer penalty, reduces the complexity of data processing, and improves the overall understanding of the perception of transfers.","author":[{"dropping-particle":"","family":"Guo","given":"Zhan","non-dropping-particle":"","parse-names":false,"suffix":""},{"dropping-particle":"","family":"Wilson","given":"Nigel H.M.","non-dropping-particle":"","parse-names":false,"suffix":""}],"container-title":"Transportation Research Record","id":"ITEM-1","issue":"1872","issued":{"date-parts":[["2004"]]},"page":"10-18","publisher":"Transportation Research Board of the National Academies","title":"Assessment of the Transfer Penalty for Transit Trips: Geographic Information System-based Disaggregate Modeling Approach","type":"article-journal","volume":"1872"},"uris":["http://www.mendeley.com/documents/?uuid=ea8c7e47-a8d0-4f86-850c-8408e51e3a6a"]},{"id":"ITEM-2","itemData":{"ISSN":"03611981","abstract":"Since the passage of the Intermodal Surface Transportation Efficiency Act of 1991 there has been an increasing interest in the planning and design of an intermodal passenger transportation system. It has long been recognized that modal transfer has a certain penalty associated with it. The recent surge in intermodal planning merits an in-depth examination and accurate measurement of the penalties associated with transfers between modes. Current planning procedures usually involve an ad hoc treatment of transfer penalties based on various assumptions of wait time and value of time. To better assess the disutility associated with modal transfers, discrete choice models are used to quantify transfer penalties and their effects on mode choice in different transfer contexts. Revealed and stated preference data from the New York-New Jersey commute corridors are used to estimate logit models of mode choice reflecting the impacts of modal transfers. The model results suggest that the penalty factor associated with transfer time should be higher than that traditionally used in travel demand models and that the value of the transfer penalty varies according to the type of modal transfer.","author":[{"dropping-particle":"","family":"Liu","given":"Rongfang","non-dropping-particle":"","parse-names":false,"suffix":""},{"dropping-particle":"","family":"Pendyala","given":"Ram M.","non-dropping-particle":"","parse-names":false,"suffix":""},{"dropping-particle":"","family":"Polzin","given":"Steven","non-dropping-particle":"","parse-names":false,"suffix":""}],"container-title":"Transportation Research Record","id":"ITEM-2","issue":"1607","issued":{"date-parts":[["1997"]]},"page":"74-80","publisher":"Transportation Research Board of the National Academies","title":"Improved Reliability of Public Transportation Using Real-time Transfer Synchronization","type":"article-journal"},"uris":["http://www.mendeley.com/documents/?uuid=a2ca59c3-5570-4da8-b37b-a6c53465f050","http://www.mendeley.com/documents/?uuid=df1e5e2c-a4d2-4d7f-b9a4-21f1e83a833e"]}],"mendeley":{"formattedCitation":"(Guo and Wilson, 2004; Liu et al., 1997)","plainTextFormattedCitation":"(Guo and Wilson, 2004; Liu et al., 1997)","previouslyFormattedCitation":"(Guo and Wilson, 2004; Liu et al., 1997)"},"properties":{"noteIndex":0},"schema":"https://github.com/citation-style-language/schema/raw/master/csl-citation.json"}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(Guo and Wilson, 2004; Liu et al., 1997)</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These studies focus on measuring </w:t>
      </w:r>
      <w:r w:rsidRPr="00E714F0">
        <w:rPr>
          <w:rFonts w:ascii="Times New Roman" w:eastAsia="Yu Mincho" w:hAnsi="Times New Roman" w:cs="Times New Roman"/>
          <w:i/>
          <w:sz w:val="24"/>
          <w:szCs w:val="24"/>
          <w:lang w:eastAsia="ja-JP"/>
        </w:rPr>
        <w:t>transfer penalties</w:t>
      </w:r>
      <w:r w:rsidRPr="00E714F0">
        <w:rPr>
          <w:rFonts w:ascii="Times New Roman" w:eastAsia="Yu Mincho" w:hAnsi="Times New Roman" w:cs="Times New Roman"/>
          <w:sz w:val="24"/>
          <w:szCs w:val="24"/>
          <w:lang w:eastAsia="ja-JP"/>
        </w:rPr>
        <w:t xml:space="preserve">, namely how much and why people prefer not to take transfer trips; these penalties encompass a broad range of factors such as walking time, number of transfers in a single trip, waiting time, ticket fare, and other environmental factors. </w:t>
      </w:r>
    </w:p>
    <w:p w:rsidR="00E714F0" w:rsidRPr="004D3E80" w:rsidRDefault="00E714F0" w:rsidP="00E714F0">
      <w:pPr>
        <w:spacing w:line="240" w:lineRule="auto"/>
        <w:jc w:val="both"/>
        <w:rPr>
          <w:rFonts w:ascii="Times New Roman" w:hAnsi="Times New Roman" w:cs="Times New Roman"/>
          <w:sz w:val="24"/>
          <w:szCs w:val="24"/>
        </w:rPr>
      </w:pPr>
    </w:p>
    <w:p w:rsidR="00E714F0" w:rsidRPr="00137D2F" w:rsidRDefault="00887107" w:rsidP="00E714F0">
      <w:pPr>
        <w:spacing w:line="240" w:lineRule="auto"/>
        <w:jc w:val="both"/>
        <w:rPr>
          <w:rFonts w:ascii="Times New Roman" w:hAnsi="Times New Roman" w:cs="Times New Roman"/>
          <w:sz w:val="24"/>
          <w:szCs w:val="24"/>
        </w:rPr>
      </w:pPr>
      <w:r>
        <w:rPr>
          <w:rFonts w:ascii="Times New Roman" w:eastAsia="Yu Mincho" w:hAnsi="Times New Roman" w:cs="Times New Roman"/>
          <w:b/>
          <w:sz w:val="24"/>
          <w:szCs w:val="24"/>
          <w:lang w:eastAsia="ja-JP"/>
        </w:rPr>
        <w:t xml:space="preserve">Real-time measures.  </w:t>
      </w:r>
      <w:r w:rsidR="00137D2F" w:rsidRPr="009B5961">
        <w:rPr>
          <w:rFonts w:ascii="Times New Roman" w:hAnsi="Times New Roman" w:cs="Times New Roman"/>
          <w:color w:val="C00000"/>
          <w:sz w:val="24"/>
          <w:szCs w:val="24"/>
        </w:rPr>
        <w:t>O</w:t>
      </w:r>
      <w:r w:rsidR="00E714F0" w:rsidRPr="009B5961">
        <w:rPr>
          <w:rFonts w:ascii="Times New Roman" w:eastAsia="Yu Mincho" w:hAnsi="Times New Roman" w:cs="Times New Roman"/>
          <w:color w:val="C00000"/>
          <w:sz w:val="24"/>
          <w:szCs w:val="24"/>
          <w:lang w:eastAsia="ja-JP"/>
        </w:rPr>
        <w:t xml:space="preserve">n-board questionnaires can be considered as </w:t>
      </w:r>
      <w:r w:rsidR="00137D2F" w:rsidRPr="009B5961">
        <w:rPr>
          <w:rFonts w:ascii="Times New Roman" w:eastAsia="Yu Mincho" w:hAnsi="Times New Roman" w:cs="Times New Roman"/>
          <w:color w:val="C00000"/>
          <w:sz w:val="24"/>
          <w:szCs w:val="24"/>
          <w:lang w:eastAsia="ja-JP"/>
        </w:rPr>
        <w:t>the first</w:t>
      </w:r>
      <w:r w:rsidR="00E714F0" w:rsidRPr="009B5961">
        <w:rPr>
          <w:rFonts w:ascii="Times New Roman" w:eastAsia="Yu Mincho" w:hAnsi="Times New Roman" w:cs="Times New Roman"/>
          <w:color w:val="C00000"/>
          <w:sz w:val="24"/>
          <w:szCs w:val="24"/>
          <w:lang w:eastAsia="ja-JP"/>
        </w:rPr>
        <w:t xml:space="preserve"> real-time measure</w:t>
      </w:r>
      <w:r w:rsidR="003139BE" w:rsidRPr="009B5961">
        <w:rPr>
          <w:rFonts w:ascii="Times New Roman" w:eastAsia="Yu Mincho" w:hAnsi="Times New Roman" w:cs="Times New Roman"/>
          <w:color w:val="C00000"/>
          <w:sz w:val="24"/>
          <w:szCs w:val="24"/>
          <w:lang w:eastAsia="ja-JP"/>
        </w:rPr>
        <w:t>, however,</w:t>
      </w:r>
      <w:r w:rsidR="0086731D" w:rsidRPr="009B5961">
        <w:rPr>
          <w:rFonts w:ascii="Times New Roman" w:eastAsia="Yu Mincho" w:hAnsi="Times New Roman" w:cs="Times New Roman"/>
          <w:color w:val="C00000"/>
          <w:sz w:val="24"/>
          <w:szCs w:val="24"/>
          <w:lang w:eastAsia="ja-JP"/>
        </w:rPr>
        <w:t xml:space="preserve"> </w:t>
      </w:r>
      <w:r w:rsidR="00A96D79" w:rsidRPr="009B5961">
        <w:rPr>
          <w:rFonts w:ascii="Times New Roman" w:eastAsia="Yu Mincho" w:hAnsi="Times New Roman" w:cs="Times New Roman"/>
          <w:color w:val="C00000"/>
          <w:sz w:val="24"/>
          <w:szCs w:val="24"/>
          <w:lang w:eastAsia="ja-JP"/>
        </w:rPr>
        <w:t xml:space="preserve">they are not widely used to study transfers </w:t>
      </w:r>
      <w:r w:rsidR="0086731D" w:rsidRPr="009B5961">
        <w:rPr>
          <w:rFonts w:ascii="Times New Roman" w:eastAsia="Yu Mincho" w:hAnsi="Times New Roman" w:cs="Times New Roman"/>
          <w:color w:val="C00000"/>
          <w:sz w:val="24"/>
          <w:szCs w:val="24"/>
          <w:lang w:eastAsia="ja-JP"/>
        </w:rPr>
        <w:t xml:space="preserve">due to the difficulties of acquiring </w:t>
      </w:r>
      <w:r w:rsidR="000A2FB8" w:rsidRPr="009B5961">
        <w:rPr>
          <w:rFonts w:ascii="Times New Roman" w:eastAsia="Yu Mincho" w:hAnsi="Times New Roman" w:cs="Times New Roman"/>
          <w:color w:val="C00000"/>
          <w:sz w:val="24"/>
          <w:szCs w:val="24"/>
          <w:lang w:eastAsia="ja-JP"/>
        </w:rPr>
        <w:t xml:space="preserve">abundant </w:t>
      </w:r>
      <w:r w:rsidR="0086731D" w:rsidRPr="009B5961">
        <w:rPr>
          <w:rFonts w:ascii="Times New Roman" w:eastAsia="Yu Mincho" w:hAnsi="Times New Roman" w:cs="Times New Roman"/>
          <w:color w:val="C00000"/>
          <w:sz w:val="24"/>
          <w:szCs w:val="24"/>
          <w:lang w:eastAsia="ja-JP"/>
        </w:rPr>
        <w:t>data</w:t>
      </w:r>
      <w:r w:rsidR="00CF68B3" w:rsidRPr="009B5961">
        <w:rPr>
          <w:rFonts w:ascii="Times New Roman" w:eastAsia="Yu Mincho" w:hAnsi="Times New Roman" w:cs="Times New Roman"/>
          <w:color w:val="C00000"/>
          <w:sz w:val="24"/>
          <w:szCs w:val="24"/>
          <w:lang w:eastAsia="ja-JP"/>
        </w:rPr>
        <w:t>. After the emergence of big data</w:t>
      </w:r>
      <w:r w:rsidR="007A6A7F" w:rsidRPr="009B5961">
        <w:rPr>
          <w:rFonts w:ascii="Times New Roman" w:eastAsia="Yu Mincho" w:hAnsi="Times New Roman" w:cs="Times New Roman"/>
          <w:color w:val="C00000"/>
          <w:sz w:val="24"/>
          <w:szCs w:val="24"/>
          <w:lang w:eastAsia="ja-JP"/>
        </w:rPr>
        <w:t xml:space="preserve">, </w:t>
      </w:r>
      <w:r w:rsidR="00E714F0" w:rsidRPr="009B5961">
        <w:rPr>
          <w:rFonts w:ascii="Times New Roman" w:eastAsia="Yu Mincho" w:hAnsi="Times New Roman" w:cs="Times New Roman"/>
          <w:color w:val="C00000"/>
          <w:sz w:val="24"/>
          <w:szCs w:val="24"/>
          <w:lang w:eastAsia="ja-JP"/>
        </w:rPr>
        <w:t xml:space="preserve">automated big data real-time measures based on first-hand information with </w:t>
      </w:r>
      <w:r w:rsidR="00E714F0" w:rsidRPr="009B5961">
        <w:rPr>
          <w:rFonts w:ascii="Times New Roman" w:eastAsia="Yu Mincho" w:hAnsi="Times New Roman" w:cs="Times New Roman"/>
          <w:i/>
          <w:color w:val="C00000"/>
          <w:sz w:val="24"/>
          <w:szCs w:val="24"/>
          <w:lang w:eastAsia="ja-JP"/>
        </w:rPr>
        <w:t>high velocity</w:t>
      </w:r>
      <w:r w:rsidR="00E714F0" w:rsidRPr="009B5961">
        <w:rPr>
          <w:rFonts w:ascii="Times New Roman" w:eastAsia="Yu Mincho" w:hAnsi="Times New Roman" w:cs="Times New Roman"/>
          <w:color w:val="C00000"/>
          <w:sz w:val="24"/>
          <w:szCs w:val="24"/>
          <w:lang w:eastAsia="ja-JP"/>
        </w:rPr>
        <w:t xml:space="preserve"> and </w:t>
      </w:r>
      <w:r w:rsidR="00E714F0" w:rsidRPr="009B5961">
        <w:rPr>
          <w:rFonts w:ascii="Times New Roman" w:eastAsia="Yu Mincho" w:hAnsi="Times New Roman" w:cs="Times New Roman"/>
          <w:i/>
          <w:color w:val="C00000"/>
          <w:sz w:val="24"/>
          <w:szCs w:val="24"/>
          <w:lang w:eastAsia="ja-JP"/>
        </w:rPr>
        <w:t>large volume</w:t>
      </w:r>
      <w:r w:rsidR="000A2FB8" w:rsidRPr="009B5961">
        <w:rPr>
          <w:rFonts w:ascii="Times New Roman" w:eastAsia="Yu Mincho" w:hAnsi="Times New Roman" w:cs="Times New Roman"/>
          <w:i/>
          <w:color w:val="C00000"/>
          <w:sz w:val="24"/>
          <w:szCs w:val="24"/>
          <w:lang w:eastAsia="ja-JP"/>
        </w:rPr>
        <w:t xml:space="preserve"> </w:t>
      </w:r>
      <w:r w:rsidR="000A2FB8" w:rsidRPr="009B5961">
        <w:rPr>
          <w:rFonts w:ascii="Times New Roman" w:eastAsia="Yu Mincho" w:hAnsi="Times New Roman" w:cs="Times New Roman"/>
          <w:color w:val="C00000"/>
          <w:sz w:val="24"/>
          <w:szCs w:val="24"/>
          <w:lang w:eastAsia="ja-JP"/>
        </w:rPr>
        <w:t>create</w:t>
      </w:r>
      <w:r w:rsidR="00A0513B" w:rsidRPr="009B5961">
        <w:rPr>
          <w:rFonts w:ascii="Times New Roman" w:eastAsia="Yu Mincho" w:hAnsi="Times New Roman" w:cs="Times New Roman"/>
          <w:color w:val="C00000"/>
          <w:sz w:val="24"/>
          <w:szCs w:val="24"/>
          <w:lang w:eastAsia="ja-JP"/>
        </w:rPr>
        <w:t xml:space="preserve"> new opportunities for transfer studies</w:t>
      </w:r>
      <w:r w:rsidR="00E714F0" w:rsidRPr="00137D2F">
        <w:rPr>
          <w:rFonts w:ascii="Times New Roman" w:eastAsia="Yu Mincho" w:hAnsi="Times New Roman" w:cs="Times New Roman"/>
          <w:sz w:val="24"/>
          <w:szCs w:val="24"/>
          <w:lang w:eastAsia="ja-JP"/>
        </w:rPr>
        <w:t xml:space="preserve">. </w:t>
      </w:r>
      <w:r w:rsidR="00E714F0" w:rsidRPr="00137D2F">
        <w:rPr>
          <w:rFonts w:ascii="Times New Roman" w:hAnsi="Times New Roman" w:cs="Times New Roman"/>
          <w:sz w:val="24"/>
          <w:szCs w:val="24"/>
        </w:rPr>
        <w:t xml:space="preserve">For example, </w:t>
      </w:r>
      <w:r w:rsidR="00E714F0" w:rsidRPr="00137D2F">
        <w:rPr>
          <w:rFonts w:ascii="Times New Roman" w:eastAsia="Yu Mincho" w:hAnsi="Times New Roman" w:cs="Times New Roman"/>
          <w:sz w:val="24"/>
          <w:szCs w:val="24"/>
          <w:lang w:eastAsia="ja-JP"/>
        </w:rPr>
        <w:fldChar w:fldCharType="begin" w:fldLock="1"/>
      </w:r>
      <w:r w:rsidR="00E714F0" w:rsidRPr="00137D2F">
        <w:rPr>
          <w:rFonts w:ascii="Times New Roman" w:eastAsia="Yu Mincho" w:hAnsi="Times New Roman" w:cs="Times New Roman"/>
          <w:sz w:val="24"/>
          <w:szCs w:val="24"/>
          <w:lang w:eastAsia="ja-JP"/>
        </w:rPr>
        <w:instrText>ADDIN CSL_CITATION {"citationItems":[{"id":"ITEM-1","itemData":{"ISSN":"23521465","abstract":"This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2015)","manualFormatting":"Nishiuchi et al. (2015)","plainTextFormattedCitation":"(Nishiuchi et al., 2015)","previouslyFormattedCitation":"(Nishiuchi et al., 2015)"},"properties":{"noteIndex":0},"schema":"https://github.com/citation-style-language/schema/raw/master/csl-citation.json"}</w:instrText>
      </w:r>
      <w:r w:rsidR="00E714F0" w:rsidRPr="00137D2F">
        <w:rPr>
          <w:rFonts w:ascii="Times New Roman" w:eastAsia="Yu Mincho" w:hAnsi="Times New Roman" w:cs="Times New Roman"/>
          <w:sz w:val="24"/>
          <w:szCs w:val="24"/>
          <w:lang w:eastAsia="ja-JP"/>
        </w:rPr>
        <w:fldChar w:fldCharType="separate"/>
      </w:r>
      <w:r w:rsidR="00E714F0" w:rsidRPr="00137D2F">
        <w:rPr>
          <w:rFonts w:ascii="Times New Roman" w:eastAsia="Yu Mincho" w:hAnsi="Times New Roman" w:cs="Times New Roman"/>
          <w:noProof/>
          <w:sz w:val="24"/>
          <w:szCs w:val="24"/>
          <w:lang w:eastAsia="ja-JP"/>
        </w:rPr>
        <w:t>Nishiuchi et al. (2015)</w:t>
      </w:r>
      <w:r w:rsidR="00E714F0" w:rsidRPr="00137D2F">
        <w:rPr>
          <w:rFonts w:ascii="Times New Roman" w:eastAsia="Yu Mincho" w:hAnsi="Times New Roman" w:cs="Times New Roman"/>
          <w:sz w:val="24"/>
          <w:szCs w:val="24"/>
          <w:lang w:eastAsia="ja-JP"/>
        </w:rPr>
        <w:fldChar w:fldCharType="end"/>
      </w:r>
      <w:r w:rsidR="00E714F0" w:rsidRPr="00137D2F">
        <w:rPr>
          <w:rFonts w:ascii="Times New Roman" w:eastAsia="Yu Mincho" w:hAnsi="Times New Roman" w:cs="Times New Roman"/>
          <w:sz w:val="24"/>
          <w:szCs w:val="24"/>
          <w:lang w:eastAsia="ja-JP"/>
        </w:rPr>
        <w:t xml:space="preserve"> used data envelop analysis to derive measures to evaluate the efficiency of user transfers </w:t>
      </w:r>
      <w:r w:rsidR="00061798" w:rsidRPr="00137D2F">
        <w:rPr>
          <w:rFonts w:ascii="Times New Roman" w:eastAsia="Yu Mincho" w:hAnsi="Times New Roman" w:cs="Times New Roman"/>
          <w:sz w:val="24"/>
          <w:szCs w:val="24"/>
          <w:lang w:eastAsia="ja-JP"/>
        </w:rPr>
        <w:t>across</w:t>
      </w:r>
      <w:r w:rsidR="00E714F0" w:rsidRPr="00137D2F">
        <w:rPr>
          <w:rFonts w:ascii="Times New Roman" w:eastAsia="Yu Mincho" w:hAnsi="Times New Roman" w:cs="Times New Roman"/>
          <w:sz w:val="24"/>
          <w:szCs w:val="24"/>
          <w:lang w:eastAsia="ja-JP"/>
        </w:rPr>
        <w:t xml:space="preserve"> transportation systems. The measure concentrates on the transfer stations’ commuting efficiency using users’ smart card real-time data. </w:t>
      </w:r>
    </w:p>
    <w:p w:rsidR="00E714F0" w:rsidRPr="00F02F37" w:rsidRDefault="00887107" w:rsidP="00E714F0">
      <w:pPr>
        <w:spacing w:line="240" w:lineRule="auto"/>
        <w:ind w:firstLine="720"/>
        <w:jc w:val="both"/>
        <w:rPr>
          <w:rFonts w:ascii="Times New Roman" w:hAnsi="Times New Roman" w:cs="Times New Roman"/>
          <w:sz w:val="24"/>
          <w:szCs w:val="24"/>
          <w:vertAlign w:val="subscript"/>
        </w:rPr>
      </w:pPr>
      <w:r w:rsidRPr="000F67EC">
        <w:rPr>
          <w:rFonts w:ascii="Times New Roman" w:eastAsia="Yu Mincho" w:hAnsi="Times New Roman" w:cs="Times New Roman"/>
          <w:color w:val="C00000"/>
          <w:sz w:val="24"/>
          <w:szCs w:val="24"/>
          <w:lang w:eastAsia="ja-JP"/>
        </w:rPr>
        <w:t>Real-time measures have two major advantages</w:t>
      </w:r>
      <w:r w:rsidR="000F67EC">
        <w:rPr>
          <w:rFonts w:ascii="Times New Roman" w:eastAsia="Yu Mincho" w:hAnsi="Times New Roman" w:cs="Times New Roman"/>
          <w:color w:val="C00000"/>
          <w:sz w:val="24"/>
          <w:szCs w:val="24"/>
          <w:lang w:eastAsia="ja-JP"/>
        </w:rPr>
        <w:t>.</w:t>
      </w:r>
      <w:r w:rsidRPr="000F67EC">
        <w:rPr>
          <w:rFonts w:ascii="Times New Roman" w:eastAsia="Yu Mincho" w:hAnsi="Times New Roman" w:cs="Times New Roman"/>
          <w:color w:val="C00000"/>
          <w:sz w:val="24"/>
          <w:szCs w:val="24"/>
          <w:lang w:eastAsia="ja-JP"/>
        </w:rPr>
        <w:t xml:space="preserve"> </w:t>
      </w:r>
      <w:r w:rsidR="000F67EC">
        <w:rPr>
          <w:rFonts w:ascii="Times New Roman" w:eastAsia="Yu Mincho" w:hAnsi="Times New Roman" w:cs="Times New Roman"/>
          <w:color w:val="C00000"/>
          <w:sz w:val="24"/>
          <w:szCs w:val="24"/>
          <w:lang w:eastAsia="ja-JP"/>
        </w:rPr>
        <w:t>F</w:t>
      </w:r>
      <w:r w:rsidRPr="000F67EC">
        <w:rPr>
          <w:rFonts w:ascii="Times New Roman" w:eastAsia="Yu Mincho" w:hAnsi="Times New Roman" w:cs="Times New Roman"/>
          <w:color w:val="C00000"/>
          <w:sz w:val="24"/>
          <w:szCs w:val="24"/>
          <w:lang w:eastAsia="ja-JP"/>
        </w:rPr>
        <w:t xml:space="preserve">irst, </w:t>
      </w:r>
      <w:r w:rsidR="00306F8F">
        <w:rPr>
          <w:rFonts w:ascii="Times New Roman" w:eastAsia="Yu Mincho" w:hAnsi="Times New Roman" w:cs="Times New Roman"/>
          <w:color w:val="C00000"/>
          <w:sz w:val="24"/>
          <w:szCs w:val="24"/>
          <w:lang w:eastAsia="ja-JP"/>
        </w:rPr>
        <w:t>the recorded time has higher trueness. T</w:t>
      </w:r>
      <w:r w:rsidRPr="000F67EC">
        <w:rPr>
          <w:rFonts w:ascii="Times New Roman" w:eastAsia="Yu Mincho" w:hAnsi="Times New Roman" w:cs="Times New Roman"/>
          <w:color w:val="C00000"/>
          <w:sz w:val="24"/>
          <w:szCs w:val="24"/>
          <w:lang w:eastAsia="ja-JP"/>
        </w:rPr>
        <w:t xml:space="preserve">he recorded time is closer to the </w:t>
      </w:r>
      <w:r w:rsidR="003647DD" w:rsidRPr="000F67EC">
        <w:rPr>
          <w:rFonts w:ascii="Times New Roman" w:eastAsia="Yu Mincho" w:hAnsi="Times New Roman" w:cs="Times New Roman"/>
          <w:color w:val="C00000"/>
          <w:sz w:val="24"/>
          <w:szCs w:val="24"/>
          <w:lang w:eastAsia="ja-JP"/>
        </w:rPr>
        <w:t xml:space="preserve">time of </w:t>
      </w:r>
      <w:r w:rsidRPr="000F67EC">
        <w:rPr>
          <w:rFonts w:ascii="Times New Roman" w:eastAsia="Yu Mincho" w:hAnsi="Times New Roman" w:cs="Times New Roman"/>
          <w:color w:val="C00000"/>
          <w:sz w:val="24"/>
          <w:szCs w:val="24"/>
          <w:lang w:eastAsia="ja-JP"/>
        </w:rPr>
        <w:t xml:space="preserve">actual </w:t>
      </w:r>
      <w:r w:rsidR="00427A86" w:rsidRPr="000F67EC">
        <w:rPr>
          <w:rFonts w:ascii="Times New Roman" w:eastAsia="Yu Mincho" w:hAnsi="Times New Roman" w:cs="Times New Roman"/>
          <w:color w:val="C00000"/>
          <w:sz w:val="24"/>
          <w:szCs w:val="24"/>
          <w:lang w:eastAsia="ja-JP"/>
        </w:rPr>
        <w:t>events</w:t>
      </w:r>
      <w:r w:rsidR="00306F8F">
        <w:rPr>
          <w:rFonts w:ascii="Times New Roman" w:eastAsia="Yu Mincho" w:hAnsi="Times New Roman" w:cs="Times New Roman"/>
          <w:color w:val="C00000"/>
          <w:sz w:val="24"/>
          <w:szCs w:val="24"/>
          <w:lang w:eastAsia="ja-JP"/>
        </w:rPr>
        <w:t>:</w:t>
      </w:r>
      <w:r w:rsidR="00F51B2C" w:rsidRPr="000F67EC">
        <w:rPr>
          <w:rFonts w:ascii="Times New Roman" w:eastAsia="Yu Mincho" w:hAnsi="Times New Roman" w:cs="Times New Roman"/>
          <w:color w:val="C00000"/>
          <w:sz w:val="24"/>
          <w:szCs w:val="24"/>
          <w:lang w:eastAsia="ja-JP"/>
        </w:rPr>
        <w:t xml:space="preserve"> </w:t>
      </w:r>
      <w:r w:rsidR="00306F8F">
        <w:rPr>
          <w:rFonts w:ascii="Times New Roman" w:eastAsia="Yu Mincho" w:hAnsi="Times New Roman" w:cs="Times New Roman"/>
          <w:color w:val="C00000"/>
          <w:sz w:val="24"/>
          <w:szCs w:val="24"/>
          <w:lang w:eastAsia="ja-JP"/>
        </w:rPr>
        <w:t>t</w:t>
      </w:r>
      <w:r w:rsidR="00F51B2C" w:rsidRPr="000F67EC">
        <w:rPr>
          <w:rFonts w:ascii="Times New Roman" w:eastAsia="Yu Mincho" w:hAnsi="Times New Roman" w:cs="Times New Roman"/>
          <w:color w:val="C00000"/>
          <w:sz w:val="24"/>
          <w:szCs w:val="24"/>
          <w:lang w:eastAsia="ja-JP"/>
        </w:rPr>
        <w:t xml:space="preserve">his is especially important for temporal analyses. Second, </w:t>
      </w:r>
      <w:r w:rsidR="00306F8F">
        <w:rPr>
          <w:rFonts w:ascii="Times New Roman" w:eastAsia="Yu Mincho" w:hAnsi="Times New Roman" w:cs="Times New Roman"/>
          <w:color w:val="C00000"/>
          <w:sz w:val="24"/>
          <w:szCs w:val="24"/>
          <w:lang w:eastAsia="ja-JP"/>
        </w:rPr>
        <w:t xml:space="preserve">as we discussed in the last section, </w:t>
      </w:r>
      <w:r w:rsidR="00F51B2C" w:rsidRPr="000F67EC">
        <w:rPr>
          <w:rFonts w:ascii="Times New Roman" w:eastAsia="Yu Mincho" w:hAnsi="Times New Roman" w:cs="Times New Roman"/>
          <w:color w:val="C00000"/>
          <w:sz w:val="24"/>
          <w:szCs w:val="24"/>
          <w:lang w:eastAsia="ja-JP"/>
        </w:rPr>
        <w:t xml:space="preserve">the measured value </w:t>
      </w:r>
      <w:r w:rsidR="00E4011C">
        <w:rPr>
          <w:rFonts w:ascii="Times New Roman" w:eastAsia="Yu Mincho" w:hAnsi="Times New Roman" w:cs="Times New Roman"/>
          <w:color w:val="C00000"/>
          <w:sz w:val="24"/>
          <w:szCs w:val="24"/>
          <w:lang w:eastAsia="ja-JP"/>
        </w:rPr>
        <w:t>has</w:t>
      </w:r>
      <w:r w:rsidR="00F51B2C" w:rsidRPr="000F67EC">
        <w:rPr>
          <w:rFonts w:ascii="Times New Roman" w:eastAsia="Yu Mincho" w:hAnsi="Times New Roman" w:cs="Times New Roman"/>
          <w:color w:val="C00000"/>
          <w:sz w:val="24"/>
          <w:szCs w:val="24"/>
          <w:lang w:eastAsia="ja-JP"/>
        </w:rPr>
        <w:t xml:space="preserve"> higher trueness</w:t>
      </w:r>
      <w:r w:rsidR="00EA661F" w:rsidRPr="000F67EC">
        <w:rPr>
          <w:rFonts w:ascii="Times New Roman" w:eastAsia="Yu Mincho" w:hAnsi="Times New Roman" w:cs="Times New Roman"/>
          <w:color w:val="C00000"/>
          <w:sz w:val="24"/>
          <w:szCs w:val="24"/>
          <w:lang w:eastAsia="ja-JP"/>
        </w:rPr>
        <w:t xml:space="preserve">. </w:t>
      </w:r>
      <w:r w:rsidR="00306F8F">
        <w:rPr>
          <w:rFonts w:ascii="Times New Roman" w:eastAsia="Yu Mincho" w:hAnsi="Times New Roman" w:cs="Times New Roman"/>
          <w:color w:val="C00000"/>
          <w:sz w:val="24"/>
          <w:szCs w:val="24"/>
          <w:lang w:eastAsia="ja-JP"/>
        </w:rPr>
        <w:t xml:space="preserve">Given the same </w:t>
      </w:r>
      <w:r w:rsidR="00D90BF9">
        <w:rPr>
          <w:rFonts w:ascii="Times New Roman" w:eastAsia="Yu Mincho" w:hAnsi="Times New Roman" w:cs="Times New Roman"/>
          <w:color w:val="C00000"/>
          <w:sz w:val="24"/>
          <w:szCs w:val="24"/>
          <w:lang w:eastAsia="ja-JP"/>
        </w:rPr>
        <w:t xml:space="preserve">measuring </w:t>
      </w:r>
      <w:r w:rsidR="00306F8F">
        <w:rPr>
          <w:rFonts w:ascii="Times New Roman" w:eastAsia="Yu Mincho" w:hAnsi="Times New Roman" w:cs="Times New Roman"/>
          <w:color w:val="C00000"/>
          <w:sz w:val="24"/>
          <w:szCs w:val="24"/>
          <w:lang w:eastAsia="ja-JP"/>
        </w:rPr>
        <w:t xml:space="preserve">precision, </w:t>
      </w:r>
      <w:r w:rsidR="00206802">
        <w:rPr>
          <w:rFonts w:ascii="Times New Roman" w:eastAsia="Yu Mincho" w:hAnsi="Times New Roman" w:cs="Times New Roman"/>
          <w:color w:val="C00000"/>
          <w:sz w:val="24"/>
          <w:szCs w:val="24"/>
          <w:lang w:eastAsia="ja-JP"/>
        </w:rPr>
        <w:t xml:space="preserve">since </w:t>
      </w:r>
      <w:r w:rsidR="00696128">
        <w:rPr>
          <w:rFonts w:ascii="Times New Roman" w:eastAsia="Yu Mincho" w:hAnsi="Times New Roman" w:cs="Times New Roman"/>
          <w:color w:val="C00000"/>
          <w:sz w:val="24"/>
          <w:szCs w:val="24"/>
          <w:lang w:eastAsia="ja-JP"/>
        </w:rPr>
        <w:t xml:space="preserve">higher temporal accuracy </w:t>
      </w:r>
      <w:r w:rsidR="00206802">
        <w:rPr>
          <w:rFonts w:ascii="Times New Roman" w:eastAsia="Yu Mincho" w:hAnsi="Times New Roman" w:cs="Times New Roman"/>
          <w:color w:val="C00000"/>
          <w:sz w:val="24"/>
          <w:szCs w:val="24"/>
          <w:lang w:eastAsia="ja-JP"/>
        </w:rPr>
        <w:t xml:space="preserve">can reduce temporal systematic error, it </w:t>
      </w:r>
      <w:r w:rsidR="00696128">
        <w:rPr>
          <w:rFonts w:ascii="Times New Roman" w:eastAsia="Yu Mincho" w:hAnsi="Times New Roman" w:cs="Times New Roman"/>
          <w:color w:val="C00000"/>
          <w:sz w:val="24"/>
          <w:szCs w:val="24"/>
          <w:lang w:eastAsia="ja-JP"/>
        </w:rPr>
        <w:t xml:space="preserve">also </w:t>
      </w:r>
      <w:r w:rsidR="00007704">
        <w:rPr>
          <w:rFonts w:ascii="Times New Roman" w:eastAsia="Yu Mincho" w:hAnsi="Times New Roman" w:cs="Times New Roman"/>
          <w:color w:val="C00000"/>
          <w:sz w:val="24"/>
          <w:szCs w:val="24"/>
          <w:lang w:eastAsia="ja-JP"/>
        </w:rPr>
        <w:t xml:space="preserve">suggests </w:t>
      </w:r>
      <w:r w:rsidR="00696128">
        <w:rPr>
          <w:rFonts w:ascii="Times New Roman" w:eastAsia="Yu Mincho" w:hAnsi="Times New Roman" w:cs="Times New Roman"/>
          <w:color w:val="C00000"/>
          <w:sz w:val="24"/>
          <w:szCs w:val="24"/>
          <w:lang w:eastAsia="ja-JP"/>
        </w:rPr>
        <w:t>higher value accuracy</w:t>
      </w:r>
      <w:r w:rsidR="00D90BF9">
        <w:rPr>
          <w:rFonts w:ascii="Times New Roman" w:eastAsia="Yu Mincho" w:hAnsi="Times New Roman" w:cs="Times New Roman"/>
          <w:color w:val="C00000"/>
          <w:sz w:val="24"/>
          <w:szCs w:val="24"/>
          <w:lang w:eastAsia="ja-JP"/>
        </w:rPr>
        <w:t>.</w:t>
      </w:r>
      <w:r w:rsidR="00F369E1">
        <w:rPr>
          <w:rFonts w:ascii="Times New Roman" w:eastAsia="Yu Mincho" w:hAnsi="Times New Roman" w:cs="Times New Roman"/>
          <w:color w:val="C00000"/>
          <w:sz w:val="24"/>
          <w:szCs w:val="24"/>
          <w:lang w:eastAsia="ja-JP"/>
        </w:rPr>
        <w:t xml:space="preserve"> </w:t>
      </w:r>
      <w:r>
        <w:rPr>
          <w:rFonts w:ascii="Times New Roman" w:hAnsi="Times New Roman" w:cs="Times New Roman"/>
          <w:sz w:val="24"/>
          <w:szCs w:val="24"/>
        </w:rPr>
        <w:t>However</w:t>
      </w:r>
      <w:r w:rsidR="00E714F0" w:rsidRPr="00E714F0">
        <w:rPr>
          <w:rFonts w:ascii="Times New Roman" w:hAnsi="Times New Roman" w:cs="Times New Roman"/>
          <w:sz w:val="24"/>
          <w:szCs w:val="24"/>
        </w:rPr>
        <w:t xml:space="preserve">, </w:t>
      </w:r>
      <w:r w:rsidR="00BC2199">
        <w:rPr>
          <w:rFonts w:ascii="Times New Roman" w:hAnsi="Times New Roman" w:cs="Times New Roman"/>
          <w:sz w:val="24"/>
          <w:szCs w:val="24"/>
        </w:rPr>
        <w:t xml:space="preserve">few research studies prior to the advent of Big Data have sought to assess </w:t>
      </w:r>
      <w:r w:rsidR="00E714F0" w:rsidRPr="00E714F0">
        <w:rPr>
          <w:rFonts w:ascii="Times New Roman" w:eastAsia="Yu Mincho" w:hAnsi="Times New Roman" w:cs="Times New Roman"/>
          <w:sz w:val="24"/>
          <w:szCs w:val="24"/>
          <w:lang w:eastAsia="ja-JP"/>
        </w:rPr>
        <w:lastRenderedPageBreak/>
        <w:t xml:space="preserve">transfers based on real-time performance and </w:t>
      </w:r>
      <w:r w:rsidR="00E714F0" w:rsidRPr="003A4FD4">
        <w:rPr>
          <w:rFonts w:ascii="Times New Roman" w:eastAsia="Yu Mincho" w:hAnsi="Times New Roman" w:cs="Times New Roman"/>
          <w:sz w:val="24"/>
          <w:szCs w:val="24"/>
          <w:lang w:eastAsia="ja-JP"/>
        </w:rPr>
        <w:t xml:space="preserve">missing </w:t>
      </w:r>
      <w:r w:rsidR="00212C9F" w:rsidRPr="003A4FD4">
        <w:rPr>
          <w:rFonts w:ascii="Times New Roman" w:eastAsia="Yu Mincho" w:hAnsi="Times New Roman" w:cs="Times New Roman"/>
          <w:sz w:val="24"/>
          <w:szCs w:val="24"/>
          <w:lang w:eastAsia="ja-JP"/>
        </w:rPr>
        <w:t>risk</w:t>
      </w:r>
      <w:r w:rsidR="00E714F0" w:rsidRPr="00E714F0">
        <w:rPr>
          <w:rFonts w:ascii="Times New Roman" w:eastAsia="Yu Mincho" w:hAnsi="Times New Roman" w:cs="Times New Roman"/>
          <w:sz w:val="24"/>
          <w:szCs w:val="24"/>
          <w:lang w:eastAsia="ja-JP"/>
        </w:rPr>
        <w:t xml:space="preserve"> due to delays. Progress in data availability, </w:t>
      </w:r>
      <w:r w:rsidR="00E714F0" w:rsidRPr="00E714F0">
        <w:rPr>
          <w:rFonts w:ascii="Times New Roman" w:hAnsi="Times New Roman" w:cs="Times New Roman"/>
          <w:sz w:val="24"/>
          <w:szCs w:val="24"/>
        </w:rPr>
        <w:t xml:space="preserve">real-time monitoring and other smart city technologies are making this topic an area of active investigation: researchers can now conduct more detailed analysis and develop more precise measures and models of public transit transfer performance </w:t>
      </w:r>
      <w:r w:rsidR="00E714F0" w:rsidRPr="00E714F0">
        <w:rPr>
          <w:rFonts w:ascii="Times New Roman" w:hAnsi="Times New Roman" w:cs="Times New Roman"/>
          <w:sz w:val="24"/>
          <w:szCs w:val="24"/>
        </w:rPr>
        <w:fldChar w:fldCharType="begin" w:fldLock="1"/>
      </w:r>
      <w:r w:rsidR="00E714F0" w:rsidRPr="00E714F0">
        <w:rPr>
          <w:rFonts w:ascii="Times New Roman" w:hAnsi="Times New Roman" w:cs="Times New Roman"/>
          <w:sz w:val="24"/>
          <w:szCs w:val="24"/>
        </w:rPr>
        <w:instrText>ADDIN CSL_CITATION {"citationItems":[{"id":"ITEM-1","itemData":{"ISSN":"01989715","abstract":"Efficient public transport (PT) networks are vital for well-functioning and sustainable cities. Compared to other modes of transport, PT networks feature inherent systemic complexity due to their schedule-dependence and network organization. Because of this, efficient PT network planning and management calls for advanced modeling and analysis tools. These tools have to take into account how people use PT networks, including factors such as demand, accessibility, trip planning and navigability. From the PT user perspective, the common criteria for planning trips include waiting times to departure, journey durations, and the number of required transfers. However, waiting times and transfers have typically been neglected in PT accessibility studies and related decision-support tools. Here, we tackle this issue by introducing a decision-support framework for PT planners and managers, based on temporal networks methodology. This framework allows for computing pre-journey waiting times, journey durations, and number of required transfers for all Pareto-optimal journeys between any origin–destination pair, at all points in time. We visualize this information as a temporal distance profile, covering any given time interval. Based on such profiles, we define the best-case, mean, and worst-case measures for PT travel time and number of required PT vehicle boardings, and demonstrate their practical utility to PT planning through a series of accessibility case studies. By visualizing the computed measures on a map and studying their relationships by performing an all-to-all analysis between 7463 PT stops in the Helsinki metropolitan region, we show that each of the measures provides a different perspective on accessibility. To pave the way towards more comprehensive understanding of PT accessibility, we provide our methods and full analysis pipeline as free and open source software.","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Journeys","type":"article-journal","volume":"67"},"uris":["http://www.mendeley.com/documents/?uuid=58b58419-7db3-4c7b-9c8a-8b7fff6f4a29"]},{"id":"ITEM-2","itemData":{"DOI":"10.1016/j.jtrangeo.2011.12.003","ISSN":"09666923","abstract":"Improving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Geography","id":"ITEM-2","issued":{"date-parts":[["2012"]]},"page":"137-147","publisher":"Elsevier","title":"Modeling Public-transit Connectivity With Spatial Quality-of-transfer Measurements","type":"article-journal","volume":"22"},"uris":["http://www.mendeley.com/documents/?uuid=4743d63c-a733-4e37-a77f-73ba5e83588f"]}],"mendeley":{"formattedCitation":"(Hadas and Ranjitkar, 2012; Kujala et al., 2018)","plainTextFormattedCitation":"(Hadas and Ranjitkar, 2012; Kujala et al., 2018)","previouslyFormattedCitation":"(Hadas and Ranjitkar, 2012; Kujala et al., 2018)"},"properties":{"noteIndex":0},"schema":"https://github.com/citation-style-language/schema/raw/master/csl-citation.json"}</w:instrText>
      </w:r>
      <w:r w:rsidR="00E714F0" w:rsidRPr="00E714F0">
        <w:rPr>
          <w:rFonts w:ascii="Times New Roman" w:hAnsi="Times New Roman" w:cs="Times New Roman"/>
          <w:sz w:val="24"/>
          <w:szCs w:val="24"/>
        </w:rPr>
        <w:fldChar w:fldCharType="separate"/>
      </w:r>
      <w:r w:rsidR="00E714F0" w:rsidRPr="00E714F0">
        <w:rPr>
          <w:rFonts w:ascii="Times New Roman" w:hAnsi="Times New Roman" w:cs="Times New Roman"/>
          <w:noProof/>
          <w:sz w:val="24"/>
          <w:szCs w:val="24"/>
        </w:rPr>
        <w:t>(Hadas and Ranjitkar, 2012; Kujala et al., 2018)</w:t>
      </w:r>
      <w:r w:rsidR="00E714F0" w:rsidRPr="00E714F0">
        <w:rPr>
          <w:rFonts w:ascii="Times New Roman" w:hAnsi="Times New Roman" w:cs="Times New Roman"/>
          <w:sz w:val="24"/>
          <w:szCs w:val="24"/>
        </w:rPr>
        <w:fldChar w:fldCharType="end"/>
      </w:r>
      <w:r w:rsidR="00E714F0" w:rsidRPr="00E714F0">
        <w:rPr>
          <w:rFonts w:ascii="Times New Roman" w:hAnsi="Times New Roman" w:cs="Times New Roman"/>
          <w:sz w:val="24"/>
          <w:szCs w:val="24"/>
        </w:rPr>
        <w:t xml:space="preserve">. </w:t>
      </w:r>
      <w:r w:rsidR="00435B00" w:rsidRPr="007C69B7">
        <w:rPr>
          <w:rFonts w:ascii="Times New Roman" w:hAnsi="Times New Roman" w:cs="Times New Roman"/>
          <w:color w:val="C00000"/>
          <w:sz w:val="24"/>
          <w:szCs w:val="24"/>
        </w:rPr>
        <w:t xml:space="preserve">Real-time measures also requires more responsive </w:t>
      </w:r>
      <w:r w:rsidR="002D5DC0">
        <w:rPr>
          <w:rFonts w:ascii="Times New Roman" w:hAnsi="Times New Roman" w:cs="Times New Roman"/>
          <w:color w:val="C00000"/>
          <w:sz w:val="24"/>
          <w:szCs w:val="24"/>
        </w:rPr>
        <w:t xml:space="preserve">in-situ censors, </w:t>
      </w:r>
      <w:r w:rsidR="00D7450B">
        <w:rPr>
          <w:rFonts w:ascii="Times New Roman" w:hAnsi="Times New Roman" w:cs="Times New Roman"/>
          <w:color w:val="C00000"/>
          <w:sz w:val="24"/>
          <w:szCs w:val="24"/>
        </w:rPr>
        <w:t>additional</w:t>
      </w:r>
      <w:r w:rsidR="00F02F37" w:rsidRPr="007C69B7">
        <w:rPr>
          <w:rFonts w:ascii="Times New Roman" w:hAnsi="Times New Roman" w:cs="Times New Roman"/>
          <w:color w:val="C00000"/>
          <w:sz w:val="24"/>
          <w:szCs w:val="24"/>
        </w:rPr>
        <w:t xml:space="preserve"> data supports such as standard format and data streaming pipeline</w:t>
      </w:r>
      <w:r w:rsidR="002D5DC0">
        <w:rPr>
          <w:rFonts w:ascii="Times New Roman" w:hAnsi="Times New Roman" w:cs="Times New Roman"/>
          <w:color w:val="C00000"/>
          <w:sz w:val="24"/>
          <w:szCs w:val="24"/>
        </w:rPr>
        <w:t>, and administrative support</w:t>
      </w:r>
      <w:bookmarkStart w:id="0" w:name="_GoBack"/>
      <w:bookmarkEnd w:id="0"/>
      <w:r w:rsidR="00F02F37" w:rsidRPr="007C69B7">
        <w:rPr>
          <w:rFonts w:ascii="Times New Roman" w:hAnsi="Times New Roman" w:cs="Times New Roman"/>
          <w:color w:val="C00000"/>
          <w:sz w:val="24"/>
          <w:szCs w:val="24"/>
        </w:rPr>
        <w:t>.</w:t>
      </w:r>
      <w:r w:rsidR="00342243">
        <w:rPr>
          <w:rFonts w:ascii="Times New Roman" w:hAnsi="Times New Roman" w:cs="Times New Roman"/>
          <w:color w:val="C00000"/>
          <w:sz w:val="24"/>
          <w:szCs w:val="24"/>
        </w:rPr>
        <w:t xml:space="preserve"> All of these requirements take extra technological and economic costs.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hAnsi="Times New Roman" w:cs="Times New Roman"/>
          <w:sz w:val="24"/>
          <w:szCs w:val="24"/>
        </w:rPr>
        <w:t xml:space="preserve">From this review, we </w:t>
      </w:r>
      <w:r w:rsidR="000F2BF1">
        <w:rPr>
          <w:rFonts w:ascii="Times New Roman" w:hAnsi="Times New Roman" w:cs="Times New Roman"/>
          <w:sz w:val="24"/>
          <w:szCs w:val="24"/>
        </w:rPr>
        <w:t>conclude</w:t>
      </w:r>
      <w:r w:rsidRPr="00E714F0">
        <w:rPr>
          <w:rFonts w:ascii="Times New Roman" w:hAnsi="Times New Roman" w:cs="Times New Roman"/>
          <w:sz w:val="24"/>
          <w:szCs w:val="24"/>
        </w:rPr>
        <w:t xml:space="preserve"> that big data and real-time measures are the future direction of transfer studies. This paper contributes to this literature by developing measures of </w:t>
      </w:r>
      <w:r w:rsidR="002D176F">
        <w:rPr>
          <w:rFonts w:ascii="Times New Roman" w:hAnsi="Times New Roman" w:cs="Times New Roman"/>
          <w:sz w:val="24"/>
          <w:szCs w:val="24"/>
        </w:rPr>
        <w:t>missing risk</w:t>
      </w:r>
      <w:r w:rsidRPr="00E714F0">
        <w:rPr>
          <w:rFonts w:ascii="Times New Roman" w:hAnsi="Times New Roman" w:cs="Times New Roman"/>
          <w:sz w:val="24"/>
          <w:szCs w:val="24"/>
        </w:rPr>
        <w:t xml:space="preserve"> and transfer time penalties using high-resolution real-time big data sources. The new </w:t>
      </w:r>
      <w:r w:rsidR="00801E4D">
        <w:rPr>
          <w:rFonts w:ascii="Times New Roman" w:hAnsi="Times New Roman" w:cs="Times New Roman"/>
          <w:sz w:val="24"/>
          <w:szCs w:val="24"/>
        </w:rPr>
        <w:t>measures we propose are amongst the first to focus on</w:t>
      </w:r>
      <w:r w:rsidRPr="00E714F0">
        <w:rPr>
          <w:rFonts w:ascii="Times New Roman" w:hAnsi="Times New Roman" w:cs="Times New Roman"/>
          <w:sz w:val="24"/>
          <w:szCs w:val="24"/>
        </w:rPr>
        <w:t xml:space="preserve"> transfers’ real-time performance due to delay and the first to use bus systems’ actual real</w:t>
      </w:r>
      <w:r w:rsidR="00245DC0">
        <w:rPr>
          <w:rFonts w:ascii="Times New Roman" w:hAnsi="Times New Roman" w:cs="Times New Roman"/>
          <w:sz w:val="24"/>
          <w:szCs w:val="24"/>
        </w:rPr>
        <w:t>-time big data to calculate it.</w:t>
      </w:r>
    </w:p>
    <w:p w:rsidR="00E714F0" w:rsidRPr="00E714F0" w:rsidRDefault="00A27BA8" w:rsidP="00E714F0">
      <w:pPr>
        <w:spacing w:line="240" w:lineRule="auto"/>
        <w:ind w:firstLine="720"/>
        <w:jc w:val="both"/>
        <w:rPr>
          <w:rFonts w:ascii="Times New Roman" w:eastAsia="Yu Mincho" w:hAnsi="Times New Roman" w:cs="Times New Roman"/>
          <w:sz w:val="24"/>
          <w:szCs w:val="24"/>
          <w:lang w:eastAsia="ja-JP"/>
        </w:rPr>
      </w:pPr>
      <w:r>
        <w:rPr>
          <w:rFonts w:ascii="Times New Roman" w:hAnsi="Times New Roman" w:cs="Times New Roman"/>
          <w:sz w:val="24"/>
          <w:szCs w:val="24"/>
        </w:rPr>
        <w:t>Our</w:t>
      </w:r>
      <w:r w:rsidR="00E714F0" w:rsidRPr="00E714F0">
        <w:rPr>
          <w:rFonts w:ascii="Times New Roman" w:hAnsi="Times New Roman" w:cs="Times New Roman"/>
          <w:sz w:val="24"/>
          <w:szCs w:val="24"/>
        </w:rPr>
        <w:t xml:space="preserve"> new measures can demonstrate detailed patterns for any geographic and temporal resolution. While the small data sources </w:t>
      </w:r>
      <w:r w:rsidR="00E714F0" w:rsidRPr="00E714F0">
        <w:rPr>
          <w:rFonts w:ascii="Times New Roman" w:eastAsia="Yu Mincho" w:hAnsi="Times New Roman" w:cs="Times New Roman"/>
          <w:sz w:val="24"/>
          <w:szCs w:val="24"/>
          <w:lang w:eastAsia="ja-JP"/>
        </w:rPr>
        <w:t xml:space="preserve">can only present a homogeneous average pattern </w:t>
      </w:r>
      <w:r w:rsidR="00E714F0" w:rsidRPr="00E714F0">
        <w:rPr>
          <w:rFonts w:ascii="Times New Roman" w:eastAsia="Yu Mincho" w:hAnsi="Times New Roman" w:cs="Times New Roman"/>
          <w:sz w:val="24"/>
          <w:szCs w:val="24"/>
          <w:lang w:eastAsia="ja-JP"/>
        </w:rPr>
        <w:fldChar w:fldCharType="begin" w:fldLock="1"/>
      </w:r>
      <w:r w:rsidR="00E714F0" w:rsidRPr="00E714F0">
        <w:rPr>
          <w:rFonts w:ascii="Times New Roman" w:eastAsia="Yu Mincho" w:hAnsi="Times New Roman" w:cs="Times New Roman"/>
          <w:sz w:val="24"/>
          <w:szCs w:val="24"/>
          <w:lang w:eastAsia="ja-JP"/>
        </w:rPr>
        <w:instrText>ADDIN CSL_CITATION {"citationItems":[{"id":"ITEM-1","itemData":{"ISSN":"09658564","abstract":"Few studies have adequately assessed the cost of transfers. 2Another term, interchange, is often used in Europe. This paper treats them as interchangeable.2 in public transport systems, or provided useful guidance on transfer improvements, such as where to invest (which facility), how to invest (which aspect), and how much to invest (quantitative justification of the investment). This paper proposes a new method based on path choice,. 3Path choice is different from \" way-finding\" and \" route choice.\" \" Way-finding\" refers to the process by which a traveler finds a path to his (her) destination. The question in that case is how to acquire information to find a route in unknown terrain. \" Route-choice\" sometimes refers to a choice among different services in a public transport network, even if they follow the same physical path. In this case, the decision is whether to board an arriving vehicle or to wait for a later vehicle that will have lower in-vehicle time. Neither situation will be addressed in this research; therefore, a different term, path choice, is adopted.3 taking into account both the operator's service supply and the customers' subjective perceptions to assess transfer cost and to identify ways to reduce it. This method evaluates different transfer components (e.g., transfer walking, waiting, and penalty) with distinct policy solutions and differentiates between transfer stations and movements. The method is applied to one of the largest and most complex public transport systems in the world, the London Underground (LUL), with a focus on 17 major transfer stations and 303 transfer movements. This study confirms that transfers pose a significant cost to LUL, and that cost is distributed unevenly across stations and across platforms at a station. Transfer stations are perceived very differently by passengers in terms of their overall cost and composition. The case study suggests that a better understanding of transfer behavior and improvements to the transfer experience could significantly benefit public transport systems. © 2010 Elsevier Ltd.","author":[{"dropping-particle":"","family":"Guo","given":"Zhan","non-dropping-particle":"","parse-names":false,"suffix":""},{"dropping-particle":"","family":"Wilson","given":"Nigel H.M.","non-dropping-particle":"","parse-names":false,"suffix":""}],"container-title":"Transportation Research Part A: Policy and Practice","id":"ITEM-1","issue":"2","issued":{"date-parts":[["2011"]]},"page":"91-104","publisher":"Pergamon","title":"Assessing the Cost of Transfer Inconvenience in Public Transport Systems: a Case Study of the London Underground.","type":"article-journal","volume":"45"},"uris":["http://www.mendeley.com/documents/?uuid=76b2b6f9-5dc5-4627-9263-11b017d5d87f"]}],"mendeley":{"formattedCitation":"(Guo and Wilson, 2011)","plainTextFormattedCitation":"(Guo and Wilson, 2011)","previouslyFormattedCitation":"(Guo and Wilson, 2011)"},"properties":{"noteIndex":0},"schema":"https://github.com/citation-style-language/schema/raw/master/csl-citation.json"}</w:instrText>
      </w:r>
      <w:r w:rsidR="00E714F0" w:rsidRPr="00E714F0">
        <w:rPr>
          <w:rFonts w:ascii="Times New Roman" w:eastAsia="Yu Mincho" w:hAnsi="Times New Roman" w:cs="Times New Roman"/>
          <w:sz w:val="24"/>
          <w:szCs w:val="24"/>
          <w:lang w:eastAsia="ja-JP"/>
        </w:rPr>
        <w:fldChar w:fldCharType="separate"/>
      </w:r>
      <w:r w:rsidR="00E714F0" w:rsidRPr="00E714F0">
        <w:rPr>
          <w:rFonts w:ascii="Times New Roman" w:eastAsia="Yu Mincho" w:hAnsi="Times New Roman" w:cs="Times New Roman"/>
          <w:noProof/>
          <w:sz w:val="24"/>
          <w:szCs w:val="24"/>
          <w:lang w:eastAsia="ja-JP"/>
        </w:rPr>
        <w:t>(Guo and Wilson, 2011)</w:t>
      </w:r>
      <w:r w:rsidR="00E714F0" w:rsidRPr="00E714F0">
        <w:rPr>
          <w:rFonts w:ascii="Times New Roman" w:eastAsia="Yu Mincho" w:hAnsi="Times New Roman" w:cs="Times New Roman"/>
          <w:sz w:val="24"/>
          <w:szCs w:val="24"/>
          <w:lang w:eastAsia="ja-JP"/>
        </w:rPr>
        <w:fldChar w:fldCharType="end"/>
      </w:r>
      <w:r w:rsidR="00E714F0" w:rsidRPr="00E714F0">
        <w:rPr>
          <w:rFonts w:ascii="Times New Roman" w:eastAsia="Yu Mincho" w:hAnsi="Times New Roman" w:cs="Times New Roman"/>
          <w:sz w:val="24"/>
          <w:szCs w:val="24"/>
          <w:lang w:eastAsia="ja-JP"/>
        </w:rPr>
        <w:t xml:space="preserve">, </w:t>
      </w:r>
      <w:r w:rsidR="00E714F0" w:rsidRPr="00E714F0">
        <w:rPr>
          <w:rFonts w:ascii="Times New Roman" w:hAnsi="Times New Roman" w:cs="Times New Roman"/>
          <w:sz w:val="24"/>
          <w:szCs w:val="24"/>
        </w:rPr>
        <w:t xml:space="preserve">smart card data can </w:t>
      </w:r>
      <w:r w:rsidR="002B27F1">
        <w:rPr>
          <w:rFonts w:ascii="Times New Roman" w:hAnsi="Times New Roman" w:cs="Times New Roman"/>
          <w:sz w:val="24"/>
          <w:szCs w:val="24"/>
        </w:rPr>
        <w:t>analyze patterns</w:t>
      </w:r>
      <w:r w:rsidR="00E714F0" w:rsidRPr="00E714F0">
        <w:rPr>
          <w:rFonts w:ascii="Times New Roman" w:hAnsi="Times New Roman" w:cs="Times New Roman"/>
          <w:sz w:val="24"/>
          <w:szCs w:val="24"/>
        </w:rPr>
        <w:t xml:space="preserve"> during different hours </w:t>
      </w:r>
      <w:r w:rsidR="00E714F0" w:rsidRPr="00E714F0">
        <w:rPr>
          <w:rFonts w:ascii="Times New Roman" w:hAnsi="Times New Roman" w:cs="Times New Roman"/>
          <w:sz w:val="24"/>
          <w:szCs w:val="24"/>
        </w:rPr>
        <w:fldChar w:fldCharType="begin" w:fldLock="1"/>
      </w:r>
      <w:r w:rsidR="00E714F0" w:rsidRPr="00E714F0">
        <w:rPr>
          <w:rFonts w:ascii="Times New Roman" w:hAnsi="Times New Roman" w:cs="Times New Roman"/>
          <w:sz w:val="24"/>
          <w:szCs w:val="24"/>
        </w:rPr>
        <w:instrText>ADDIN CSL_CITATION {"citationItems":[{"id":"ITEM-1","itemData":{"ISSN":"23521465","abstract":"This research proposes a method of evaluating transfer nodes based on smart card data with the objective of making a contribution to public transportation restructuring in regional cities. The study seeks to better comprehend the use of public transportation systems (trams and buses) in central Kochi City in Japan based on the transportation mode transfers recorded on user Smart Cards. Specifically, this study seeks to use the Data Envelop Analysis (DEA) model, which allows us to reference multiple indices, in order to evaluate the efficiency of user transfers between transportation systems while also considering transfer times and user age groups. The study results show that efficiency varied according to the time of day and user age groups, even at the same transfer nodes, and identified the need for more thorough understanding of the properties of each transfer point based on the efficiency values of multiple indices.","author":[{"dropping-particle":"","family":"Nishiuchi","given":"Hiroaki","non-dropping-particle":"","parse-names":false,"suffix":""},{"dropping-particle":"","family":"Todoroki","given":"Tomoyuki","non-dropping-particle":"","parse-names":false,"suffix":""},{"dropping-particle":"","family":"Kishi","given":"Yusuke","non-dropping-particle":"","parse-names":false,"suffix":""}],"container-title":"Transportation Research Procedia","id":"ITEM-1","issued":{"date-parts":[["2015"]]},"page":"391-401","publisher":"Elsevier","title":"A Fundamental Study on Evaluation of Public Transport Transfer Nodes by Data Envelop Analysis Approach Using Smart Card Data","type":"article-journal","volume":"6"},"uris":["http://www.mendeley.com/documents/?uuid=b0bd92c8-112a-4928-bf43-48246e234238"]}],"mendeley":{"formattedCitation":"(Nishiuchi et al., 2015)","plainTextFormattedCitation":"(Nishiuchi et al., 2015)","previouslyFormattedCitation":"(Nishiuchi et al., 2015)"},"properties":{"noteIndex":0},"schema":"https://github.com/citation-style-language/schema/raw/master/csl-citation.json"}</w:instrText>
      </w:r>
      <w:r w:rsidR="00E714F0" w:rsidRPr="00E714F0">
        <w:rPr>
          <w:rFonts w:ascii="Times New Roman" w:hAnsi="Times New Roman" w:cs="Times New Roman"/>
          <w:sz w:val="24"/>
          <w:szCs w:val="24"/>
        </w:rPr>
        <w:fldChar w:fldCharType="separate"/>
      </w:r>
      <w:r w:rsidR="00E714F0" w:rsidRPr="00E714F0">
        <w:rPr>
          <w:rFonts w:ascii="Times New Roman" w:hAnsi="Times New Roman" w:cs="Times New Roman"/>
          <w:noProof/>
          <w:sz w:val="24"/>
          <w:szCs w:val="24"/>
        </w:rPr>
        <w:t>(Nishiuchi et al., 2015)</w:t>
      </w:r>
      <w:r w:rsidR="00E714F0" w:rsidRPr="00E714F0">
        <w:rPr>
          <w:rFonts w:ascii="Times New Roman" w:hAnsi="Times New Roman" w:cs="Times New Roman"/>
          <w:sz w:val="24"/>
          <w:szCs w:val="24"/>
        </w:rPr>
        <w:fldChar w:fldCharType="end"/>
      </w:r>
      <w:r w:rsidR="00ED488D">
        <w:rPr>
          <w:rFonts w:ascii="Times New Roman" w:hAnsi="Times New Roman" w:cs="Times New Roman"/>
          <w:sz w:val="24"/>
          <w:szCs w:val="24"/>
        </w:rPr>
        <w:t xml:space="preserve"> </w:t>
      </w:r>
      <w:r w:rsidR="00AB4171">
        <w:rPr>
          <w:rFonts w:ascii="Times New Roman" w:hAnsi="Times New Roman" w:cs="Times New Roman"/>
          <w:sz w:val="24"/>
          <w:szCs w:val="24"/>
        </w:rPr>
        <w:t>for both single specific and aggregated trips</w:t>
      </w:r>
      <w:r w:rsidR="00E714F0" w:rsidRPr="00E714F0">
        <w:rPr>
          <w:rFonts w:ascii="Times New Roman" w:hAnsi="Times New Roman" w:cs="Times New Roman"/>
          <w:sz w:val="24"/>
          <w:szCs w:val="24"/>
        </w:rPr>
        <w:t xml:space="preserve">, but also </w:t>
      </w:r>
      <w:r w:rsidR="00BE02B2">
        <w:rPr>
          <w:rFonts w:ascii="Times New Roman" w:hAnsi="Times New Roman" w:cs="Times New Roman"/>
          <w:sz w:val="24"/>
          <w:szCs w:val="24"/>
        </w:rPr>
        <w:t>on a daily, weekly, or monthly basis</w:t>
      </w:r>
      <w:r w:rsidR="00E714F0" w:rsidRPr="00E714F0">
        <w:rPr>
          <w:rFonts w:ascii="Times New Roman" w:hAnsi="Times New Roman" w:cs="Times New Roman"/>
          <w:sz w:val="24"/>
          <w:szCs w:val="24"/>
        </w:rPr>
        <w:t>.</w:t>
      </w: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Methodology</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This section discusses the methodology in our study. We first describe our data sources; then we define public transit transfers from a space-time perspective and conceptualize the impact of vehicle delays as a problem in transfer synchronization. Then, we discuss the methods involved in </w:t>
      </w:r>
      <w:r w:rsidR="002D176F" w:rsidRPr="00145AE0">
        <w:rPr>
          <w:rFonts w:ascii="Times New Roman" w:eastAsia="Yu Mincho" w:hAnsi="Times New Roman" w:cs="Times New Roman"/>
          <w:color w:val="C00000"/>
          <w:sz w:val="24"/>
          <w:szCs w:val="24"/>
          <w:lang w:eastAsia="ja-JP"/>
        </w:rPr>
        <w:t>missing</w:t>
      </w:r>
      <w:r w:rsidRPr="00145AE0">
        <w:rPr>
          <w:rFonts w:ascii="Times New Roman" w:eastAsia="Yu Mincho" w:hAnsi="Times New Roman" w:cs="Times New Roman"/>
          <w:color w:val="C00000"/>
          <w:sz w:val="24"/>
          <w:szCs w:val="24"/>
          <w:lang w:eastAsia="ja-JP"/>
        </w:rPr>
        <w:t xml:space="preserve"> risk </w:t>
      </w:r>
      <w:r w:rsidRPr="00E714F0">
        <w:rPr>
          <w:rFonts w:ascii="Times New Roman" w:eastAsia="Yu Mincho" w:hAnsi="Times New Roman" w:cs="Times New Roman"/>
          <w:sz w:val="24"/>
          <w:szCs w:val="24"/>
          <w:lang w:eastAsia="ja-JP"/>
        </w:rPr>
        <w:t>measurement and analysis.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Data sources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In this paper, we leverage two datasets for measures and analytics.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sz w:val="24"/>
          <w:szCs w:val="24"/>
          <w:lang w:eastAsia="ja-JP"/>
        </w:rPr>
        <w:t xml:space="preserve">General Transit Feed Specification (GTFS) data.  </w:t>
      </w:r>
      <w:r w:rsidRPr="00E714F0">
        <w:rPr>
          <w:rFonts w:ascii="Times New Roman" w:eastAsia="Yu Mincho" w:hAnsi="Times New Roman" w:cs="Times New Roman"/>
          <w:sz w:val="24"/>
          <w:szCs w:val="24"/>
          <w:lang w:eastAsia="ja-JP"/>
        </w:rPr>
        <w:t xml:space="preserve">General Transit Feed Specification (GTFS) is a combination of two data standards: </w:t>
      </w:r>
      <w:r w:rsidRPr="00E714F0">
        <w:rPr>
          <w:rFonts w:ascii="Times New Roman" w:eastAsia="Yu Mincho" w:hAnsi="Times New Roman" w:cs="Times New Roman"/>
          <w:i/>
          <w:sz w:val="24"/>
          <w:szCs w:val="24"/>
          <w:lang w:eastAsia="ja-JP"/>
        </w:rPr>
        <w:t>GTFS static</w:t>
      </w:r>
      <w:r w:rsidRPr="00E714F0">
        <w:rPr>
          <w:rFonts w:ascii="Times New Roman" w:eastAsia="Yu Mincho" w:hAnsi="Times New Roman" w:cs="Times New Roman"/>
          <w:sz w:val="24"/>
          <w:szCs w:val="24"/>
          <w:lang w:eastAsia="ja-JP"/>
        </w:rPr>
        <w:t xml:space="preserve"> and </w:t>
      </w:r>
      <w:r w:rsidRPr="00E714F0">
        <w:rPr>
          <w:rFonts w:ascii="Times New Roman" w:eastAsia="Yu Mincho" w:hAnsi="Times New Roman" w:cs="Times New Roman"/>
          <w:i/>
          <w:sz w:val="24"/>
          <w:szCs w:val="24"/>
          <w:lang w:eastAsia="ja-JP"/>
        </w:rPr>
        <w:t>GTFS real-time expansion</w:t>
      </w:r>
      <w:r w:rsidRPr="00E714F0">
        <w:rPr>
          <w:rFonts w:ascii="Times New Roman" w:eastAsia="Yu Mincho" w:hAnsi="Times New Roman" w:cs="Times New Roman"/>
          <w:sz w:val="24"/>
          <w:szCs w:val="24"/>
          <w:lang w:eastAsia="ja-JP"/>
        </w:rPr>
        <w:t xml:space="preserve">. GTFS static reports the schedule data for a public transportation system. GTFS static is now the </w:t>
      </w:r>
      <w:r w:rsidRPr="00E714F0">
        <w:rPr>
          <w:rFonts w:ascii="Times New Roman" w:eastAsia="Yu Mincho" w:hAnsi="Times New Roman" w:cs="Times New Roman"/>
          <w:i/>
          <w:sz w:val="24"/>
          <w:szCs w:val="24"/>
          <w:lang w:eastAsia="ja-JP"/>
        </w:rPr>
        <w:t>de facto</w:t>
      </w:r>
      <w:r w:rsidRPr="00E714F0">
        <w:rPr>
          <w:rFonts w:ascii="Times New Roman" w:eastAsia="Yu Mincho" w:hAnsi="Times New Roman" w:cs="Times New Roman"/>
          <w:sz w:val="24"/>
          <w:szCs w:val="24"/>
          <w:lang w:eastAsia="ja-JP"/>
        </w:rPr>
        <w:t xml:space="preserve"> standard for public transportation schedules and associated geographic data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{"citationItems":[{"id":"ITEM-1","itemData":{"URL":"https://developers.google.com/transit/gtfs/","abstract":"GTFS Static Overview","accessed":{"date-parts":[["2018","3","8"]]},"author":[{"dropping-particle":"","family":"Google Developers","given":"","non-dropping-particle":"","parse-names":false,"suffix":""}],"id":"ITEM-1","issued":{"date-parts":[["2016"]]},"title":"GTFS Static Overview | Static Transit | Google Developers","type":"webpage"},"uris":["http://www.mendeley.com/documents/?uuid=850ac14c-25d7-4766-85ba-214da18b97ce"]}],"mendeley":{"formattedCitation":"(Google Developers, 2016)","plainTextFormattedCitation":"(Google Developers, 2016)","previouslyFormattedCitation":"(Google Developers, 2016)"},"properties":{"noteIndex":0},"schema":"https://github.com/citation-style-language/schema/raw/master/csl-citation.json"}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(Google Developers, 2016)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Public transit system administrations are encouraged to share their GTFS static publicly: by 2010, almost 85% of transit miles traveled in the U.S were covered by open data published by transit authorities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{"citationItems":[{"id":"ITEM-1","itemData":{"author":[{"dropping-particle":"","family":"Antrim","given":"Aaron","non-dropping-particle":"","parse-names":false,"suffix":""},{"dropping-particle":"","family":"Barbeau","given":"Sean J","non-dropping-particle":"","parse-names":false,"suffix":""}],"container-title":"Location-Aware Information Systems Laboratory at the University of South Florida","id":"ITEM-1","issued":{"date-parts":[["2013"]]},"title":"The Many Uses of GTFS Data–Opening the Door to Transit and Multimodal Applications","type":"article-journal","volume":"4"},"uris":["http://www.mendeley.com/documents/?uuid=057eb915-ed49-40cc-b972-866146507c0e"]}],"mendeley":{"formattedCitation":"(Antrim and Barbeau, 2013)","plainTextFormattedCitation":"(Antrim and Barbeau, 2013)","previouslyFormattedCitation":"(Antrim and Barbeau, 2013)"},"properties":{"noteIndex":0},"schema":"https://github.com/citation-style-language/schema/raw/master/csl-citation.json"}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(Antrim and Barbeau, 2013)</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GTFS real-time expansion provides frequently updated vehicle location data. GTFS real-time includes two components: vehicles’ location and the trip updates, which contains vehicles’ arrival and departure time at every sequential stop. Moreover, the temporal resolution can be as high as 1 min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{"citationItems":[{"id":"ITEM-1","itemData":{"ISSN":"01989715","abstract":"Efficient public transport (PT) networks are vital for well-functioning and sustainable cities. Compared to other modes of transport, PT networks feature inherent systemic complexity due to their schedule-dependence and network organization. Because of this, efficient PT network planning and management calls for advanced modeling and analysis tools. These tools have to take into account how people use PT networks, including factors such as demand, accessibility, trip planning and navigability. From the PT user perspective, the common criteria for planning trips include waiting times to departure, journey durations, and the number of required transfers. However, waiting times and transfers have typically been neglected in PT accessibility studies and related decision-support tools. Here, we tackle this issue by introducing a decision-support framework for PT planners and managers, based on temporal networks methodology. This framework allows for computing pre-journey waiting times, journey durations, and number of required transfers for all Pareto-optimal journeys between any origin–destination pair, at all points in time. We visualize this information as a temporal distance profile, covering any given time interval. Based on such profiles, we define the best-case, mean, and worst-case measures for PT travel time and number of required PT vehicle boardings, and demonstrate their practical utility to PT planning through a series of accessibility case studies. By visualizing the computed measures on a map and studying their relationships by performing an all-to-all analysis between 7463 PT stops in the Helsinki metropolitan region, we show that each of the measures provides a different perspective on accessibility. To pave the way towards more comprehensive understanding of PT accessibility, we provide our methods and full analysis pipeline as free and open source software.","author":[{"dropping-particle":"","family":"Kujala","given":"Rainer","non-dropping-particle":"","parse-names":false,"suffix":""},{"dropping-particle":"","family":"Weckström","given":"Christoffer","non-dropping-particle":"","parse-names":false,"suffix":""},{"dropping-particle":"","family":"Mladenović","given":"Miloš N.","non-dropping-particle":"","parse-names":false,"suffix":""},{"dropping-particle":"","family":"Saramäki","given":"Jari","non-dropping-particle":"","parse-names":false,"suffix":""}],"container-title":"Computers, Environment and Urban Systems","id":"ITEM-1","issued":{"date-parts":[["2018"]]},"page":"41-54","publisher":"Elsevier","title":"Travel Times and Transfers in Public Transport: Comprehensive Accessibility Analysis Based on Pareto-optimal Journeys","type":"article-journal","volume":"67"},"uris":["http://www.mendeley.com/documents/?uuid=58b58419-7db3-4c7b-9c8a-8b7fff6f4a29"]}],"mendeley":{"formattedCitation":"(Kujala et al., 2018)","plainTextFormattedCitation":"(Kujala et al., 2018)","previouslyFormattedCitation":"(Kujala et al., 2018)"},"properties":{"noteIndex":0},"schema":"https://github.com/citation-style-language/schema/raw/master/csl-citation.json"}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(Kujala et al., 2018)</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GTFS overcomes the disadvantages of both traditional data and unclean big data: it is high-volume, frequently updated, publicly </w:t>
      </w:r>
      <w:r w:rsidR="00BE02B2">
        <w:rPr>
          <w:rFonts w:ascii="Times New Roman" w:eastAsia="Yu Mincho" w:hAnsi="Times New Roman" w:cs="Times New Roman"/>
          <w:sz w:val="24"/>
          <w:szCs w:val="24"/>
          <w:lang w:eastAsia="ja-JP"/>
        </w:rPr>
        <w:lastRenderedPageBreak/>
        <w:t>accessible, standardized format</w:t>
      </w:r>
      <w:r w:rsidRPr="00E714F0">
        <w:rPr>
          <w:rFonts w:ascii="Times New Roman" w:eastAsia="Yu Mincho" w:hAnsi="Times New Roman" w:cs="Times New Roman"/>
          <w:sz w:val="24"/>
          <w:szCs w:val="24"/>
          <w:lang w:eastAsia="ja-JP"/>
        </w:rPr>
        <w:t>, and covers the entire public transit system. These features make GTFS a good big data source to conduct real-time measures.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However, despite all the valuable features, GTFS data has limitations. In particular, its temporal accuracy is lower than other sources such as automated passenger count data (discussed below). This is because GTFS real-time data feed</w:t>
      </w:r>
      <w:r w:rsidR="00DB3818">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w:t>
      </w:r>
      <w:r w:rsidR="00DB3818">
        <w:rPr>
          <w:rFonts w:ascii="Times New Roman" w:eastAsia="Yu Mincho" w:hAnsi="Times New Roman" w:cs="Times New Roman"/>
          <w:sz w:val="24"/>
          <w:szCs w:val="24"/>
          <w:lang w:eastAsia="ja-JP"/>
        </w:rPr>
        <w:t>are</w:t>
      </w:r>
      <w:r w:rsidRPr="00E714F0">
        <w:rPr>
          <w:rFonts w:ascii="Times New Roman" w:eastAsia="Yu Mincho" w:hAnsi="Times New Roman" w:cs="Times New Roman"/>
          <w:sz w:val="24"/>
          <w:szCs w:val="24"/>
          <w:lang w:eastAsia="ja-JP"/>
        </w:rPr>
        <w:t xml:space="preserve"> updated based on a fixed temporal interval, not based on the actual events of a public transit vehicle entering and leaving a designated stop.  Consequently, the actual arrival/departure time may be different from the times recorded in the GTFS data.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b/>
          <w:sz w:val="24"/>
          <w:szCs w:val="24"/>
          <w:lang w:eastAsia="ja-JP"/>
        </w:rPr>
        <w:t>Automated Passenger Count (APC) data.</w:t>
      </w:r>
      <w:r w:rsidRPr="00E714F0">
        <w:rPr>
          <w:rFonts w:ascii="Times New Roman" w:eastAsia="Yu Mincho" w:hAnsi="Times New Roman" w:cs="Times New Roman"/>
          <w:sz w:val="24"/>
          <w:szCs w:val="24"/>
          <w:lang w:eastAsia="ja-JP"/>
        </w:rPr>
        <w:t xml:space="preserve">  Automated Passenger Counting (APC) data are generated by devices that are installed on vehicles to track and report transit ridership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{"citationItems":[{"id":"ITEM-1","itemData":{"URL":"https://www.transitwiki.org/TransitWiki/index.php/Automated_passenger_counter","accessed":{"date-parts":[["2019","2","10"]]},"author":[{"dropping-particle":"","family":"Transit Wiki","given":"","non-dropping-particle":"","parse-names":false,"suffix":""}],"id":"ITEM-1","issued":{"date-parts":[["2019"]]},"title":"Automated Passenger Counter","type":"webpage"},"uris":["http://www.mendeley.com/documents/?uuid=424a41ee-c600-4c17-b47a-7aaed0e4183f"]},{"id":"ITEM-2","itemData":{"author":[{"dropping-particle":"","family":"Chu","given":"Xuehao","non-dropping-particle":"","parse-names":false,"suffix":""}],"id":"ITEM-2","issue":"December","issued":{"date-parts":[["2010"]]},"number-of-pages":"1-50","publisher":"National Center for Transit Research (US)","title":"A Guidebook for Using Automatic Passenger Counter Data for National Transit Database ( NTD ) Reporting","type":"report"},"uris":["http://www.mendeley.com/documents/?uuid=85e54094-b22c-4e4c-bd32-be1ce32ce17c"]}],"mendeley":{"formattedCitation":"(Chu, 2010; Transit Wiki, 2019)","plainTextFormattedCitation":"(Chu, 2010; Transit Wiki, 2019)","previouslyFormattedCitation":"(Chu, 2010; Transit Wiki, 2019)"},"properties":{"noteIndex":0},"schema":"https://github.com/citation-style-language/schema/raw/master/csl-citation.json"}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(Chu, 2010; Transit Wiki, 2019)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These data often contain arrival time and departure time at each stop. A major advantage of APC data compared to GTFS data is the arrival and departure time is recorded at the stop as the events occur instead of </w:t>
      </w:r>
      <w:r w:rsidR="002E7E54">
        <w:rPr>
          <w:rFonts w:ascii="Times New Roman" w:eastAsia="Yu Mincho" w:hAnsi="Times New Roman" w:cs="Times New Roman"/>
          <w:sz w:val="24"/>
          <w:szCs w:val="24"/>
          <w:lang w:eastAsia="ja-JP"/>
        </w:rPr>
        <w:t>being updated</w:t>
      </w:r>
      <w:r w:rsidRPr="00E714F0">
        <w:rPr>
          <w:rFonts w:ascii="Times New Roman" w:eastAsia="Yu Mincho" w:hAnsi="Times New Roman" w:cs="Times New Roman"/>
          <w:sz w:val="24"/>
          <w:szCs w:val="24"/>
          <w:lang w:eastAsia="ja-JP"/>
        </w:rPr>
        <w:t xml:space="preserve"> according to a specified temporal interval. However, APC data are not open. As administrative data, APC data are not available for the public and transit mobile applications.  Moreover, APC data </w:t>
      </w:r>
      <w:r w:rsidR="00512A0C">
        <w:rPr>
          <w:rFonts w:ascii="Times New Roman" w:eastAsia="Yu Mincho" w:hAnsi="Times New Roman" w:cs="Times New Roman"/>
          <w:sz w:val="24"/>
          <w:szCs w:val="24"/>
          <w:lang w:eastAsia="ja-JP"/>
        </w:rPr>
        <w:t>does not typically offer</w:t>
      </w:r>
      <w:r w:rsidRPr="00E714F0">
        <w:rPr>
          <w:rFonts w:ascii="Times New Roman" w:eastAsia="Yu Mincho" w:hAnsi="Times New Roman" w:cs="Times New Roman"/>
          <w:sz w:val="24"/>
          <w:szCs w:val="24"/>
          <w:lang w:eastAsia="ja-JP"/>
        </w:rPr>
        <w:t xml:space="preserve"> widespread coverage of the whole system. </w:t>
      </w:r>
      <w:r w:rsidR="003F43C0">
        <w:rPr>
          <w:rFonts w:ascii="Times New Roman" w:eastAsia="Yu Mincho" w:hAnsi="Times New Roman" w:cs="Times New Roman"/>
          <w:sz w:val="24"/>
          <w:szCs w:val="24"/>
          <w:lang w:eastAsia="ja-JP"/>
        </w:rPr>
        <w:t>Instead</w:t>
      </w:r>
      <w:r w:rsidRPr="00E714F0">
        <w:rPr>
          <w:rFonts w:ascii="Times New Roman" w:eastAsia="Yu Mincho" w:hAnsi="Times New Roman" w:cs="Times New Roman"/>
          <w:sz w:val="24"/>
          <w:szCs w:val="24"/>
          <w:lang w:eastAsia="ja-JP"/>
        </w:rPr>
        <w:t>, a subset of public transit vehicles are installed with APC devices rather than blanket coverage as with GTFS data.</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To leverage the positive features of both data sources, we merge raw APC data and GTFS data into a new combined dataset. We enumerated all GTFS trips while querying </w:t>
      </w:r>
      <w:r w:rsidRPr="00E714F0">
        <w:rPr>
          <w:rFonts w:ascii="Times New Roman" w:hAnsi="Times New Roman" w:cs="Times New Roman"/>
          <w:sz w:val="24"/>
          <w:szCs w:val="24"/>
        </w:rPr>
        <w:t>the APC database: if the corresponding trip is in the APC database, we override the record in the GTFS database to take advantage of the higher temporal accuracy of the APC data. Below, w</w:t>
      </w:r>
      <w:r w:rsidRPr="00E714F0">
        <w:rPr>
          <w:rFonts w:ascii="Times New Roman" w:eastAsia="Yu Mincho" w:hAnsi="Times New Roman" w:cs="Times New Roman"/>
          <w:sz w:val="24"/>
          <w:szCs w:val="24"/>
          <w:lang w:eastAsia="ja-JP"/>
        </w:rPr>
        <w:t xml:space="preserve">e will provide results based on the merged APC-GTFS dataset. </w:t>
      </w:r>
    </w:p>
    <w:p w:rsidR="00E714F0" w:rsidRPr="00E714F0" w:rsidRDefault="00E714F0" w:rsidP="00E714F0">
      <w:pPr>
        <w:spacing w:line="240" w:lineRule="auto"/>
        <w:jc w:val="both"/>
        <w:rPr>
          <w:rFonts w:ascii="Times New Roman" w:eastAsia="Yu Mincho" w:hAnsi="Times New Roman" w:cs="Times New Roman"/>
          <w:sz w:val="24"/>
          <w:szCs w:val="24"/>
          <w:u w:val="single"/>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Transfer synchronization, desynchronization and time penalties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Public transit transfers link </w:t>
      </w:r>
      <w:r w:rsidRPr="00E714F0">
        <w:rPr>
          <w:rFonts w:ascii="Times New Roman" w:eastAsia="Yu Mincho" w:hAnsi="Times New Roman" w:cs="Times New Roman"/>
          <w:i/>
          <w:sz w:val="24"/>
          <w:szCs w:val="24"/>
          <w:lang w:eastAsia="ja-JP"/>
        </w:rPr>
        <w:t>generating trip</w:t>
      </w:r>
      <w:r w:rsidRPr="00E714F0">
        <w:rPr>
          <w:rFonts w:ascii="Times New Roman" w:eastAsia="Yu Mincho" w:hAnsi="Times New Roman" w:cs="Times New Roman"/>
          <w:sz w:val="24"/>
          <w:szCs w:val="24"/>
          <w:lang w:eastAsia="ja-JP"/>
        </w:rPr>
        <w:t xml:space="preserve"> and </w:t>
      </w:r>
      <w:r w:rsidRPr="00E714F0">
        <w:rPr>
          <w:rFonts w:ascii="Times New Roman" w:eastAsia="Yu Mincho" w:hAnsi="Times New Roman" w:cs="Times New Roman"/>
          <w:i/>
          <w:sz w:val="24"/>
          <w:szCs w:val="24"/>
          <w:lang w:eastAsia="ja-JP"/>
        </w:rPr>
        <w:t>receiving trip</w:t>
      </w:r>
      <w:r w:rsidRPr="00E714F0">
        <w:rPr>
          <w:rFonts w:ascii="Times New Roman" w:eastAsia="Yu Mincho" w:hAnsi="Times New Roman" w:cs="Times New Roman"/>
          <w:sz w:val="24"/>
          <w:szCs w:val="24"/>
          <w:lang w:eastAsia="ja-JP"/>
        </w:rPr>
        <w:t xml:space="preserve">. A user first boards a bus to start the generating trip, then alights to catch the next bus to start the receiving trip. The transfer itself can be characterized as:  i) a street-crossing transfer; ii) a sidewalk-based transfer, and; iii) a non-walk transfer at the same stop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{"citationItems":[{"id":"ITEM-1","itemData":{"DOI":"10.1016/j.jtrangeo.2011.12.003","ISSN":"09666923","abstract":"Improving public-transit connectivity is one of the most vital tasks in transit-operations planning. A poor connection can cause some passengers to stop using the transit service. This work analyzes the performance of public-transit networks in terms of the attributes involved with coordination and connectivity. These attributes are primarily concerned with passenger transfers, and include ride, wait and walk times and type of transfers made, that is, with street-crossing, sidewalk, non-walk and one-leg trip. Based on these attributes, transit-connectivity measures are established as a tool to evaluate the pros and cons of each defined zone of transit lines from a connectivity perspective. The zone of transit lines can be associated with small or large transit networks from which two types of analyses can be made: (i) detecting the inefficiency of connectivity-related issues for the zone, and (ii) comparing the measures between different zones to arrive to the conclusion of which zone is more worthy of improvements. This will allow, for instance, the comparison between cities and between zones in the city. In this work a model is developed to integrate spatial and non-spatial data for the construction of a public-transit network spatial repository, which in turn, is used to classify transfers, and calculate the developed connectivity measures. A case study in Auckland, New Zealand, demonstrates the benefits of the model and connectivity measures. © 2011 Elsevier Ltd.","author":[{"dropping-particle":"","family":"Hadas","given":"Yuval","non-dropping-particle":"","parse-names":false,"suffix":""},{"dropping-particle":"","family":"Ranjitkar","given":"Prakash","non-dropping-particle":"","parse-names":false,"suffix":""}],"container-title":"Journal of Transport Geography","id":"ITEM-1","issued":{"date-parts":[["2012"]]},"page":"137-147","publisher":"Elsevier","title":"Modeling Public-transit Connectivity With Spatial Quality-of-transfer Measurements","type":"article-journal","volume":"22"},"uris":["http://www.mendeley.com/documents/?uuid=4743d63c-a733-4e37-a77f-73ba5e83588f"]}],"mendeley":{"formattedCitation":"(Hadas and Ranjitkar, 2012)","plainTextFormattedCitation":"(Hadas and Ranjitkar, 2012)","previouslyFormattedCitation":"(Hadas and Ranjitkar, 2012)"},"properties":{"noteIndex":0},"schema":"https://github.com/citation-style-language/schema/raw/master/csl-citation.json"}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(Hadas and Ranjitkar, 2012)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Based on this categorization, we can generalize the transfers as: i) </w:t>
      </w:r>
      <w:r w:rsidRPr="00E714F0">
        <w:rPr>
          <w:rFonts w:ascii="Times New Roman" w:eastAsia="Yu Mincho" w:hAnsi="Times New Roman" w:cs="Times New Roman"/>
          <w:i/>
          <w:sz w:val="24"/>
          <w:szCs w:val="24"/>
          <w:lang w:eastAsia="ja-JP"/>
        </w:rPr>
        <w:t>non-walking transfer</w:t>
      </w:r>
      <w:r w:rsidRPr="00E714F0">
        <w:rPr>
          <w:rFonts w:ascii="Times New Roman" w:eastAsia="Yu Mincho" w:hAnsi="Times New Roman" w:cs="Times New Roman"/>
          <w:sz w:val="24"/>
          <w:szCs w:val="24"/>
          <w:lang w:eastAsia="ja-JP"/>
        </w:rPr>
        <w:t xml:space="preserve">, which does not require a walking for the transfer, and; ii) </w:t>
      </w:r>
      <w:r w:rsidRPr="00E714F0">
        <w:rPr>
          <w:rFonts w:ascii="Times New Roman" w:eastAsia="Yu Mincho" w:hAnsi="Times New Roman" w:cs="Times New Roman"/>
          <w:i/>
          <w:sz w:val="24"/>
          <w:szCs w:val="24"/>
          <w:lang w:eastAsia="ja-JP"/>
        </w:rPr>
        <w:t>walking transfer</w:t>
      </w:r>
      <w:r w:rsidRPr="00E714F0">
        <w:rPr>
          <w:rFonts w:ascii="Times New Roman" w:eastAsia="Yu Mincho" w:hAnsi="Times New Roman" w:cs="Times New Roman"/>
          <w:sz w:val="24"/>
          <w:szCs w:val="24"/>
          <w:lang w:eastAsia="ja-JP"/>
        </w:rPr>
        <w:t xml:space="preserve">, which requires walking from the generating trip’s stop (which we label the </w:t>
      </w:r>
      <w:r w:rsidRPr="00E714F0">
        <w:rPr>
          <w:rFonts w:ascii="Times New Roman" w:eastAsia="Yu Mincho" w:hAnsi="Times New Roman" w:cs="Times New Roman"/>
          <w:i/>
          <w:sz w:val="24"/>
          <w:szCs w:val="24"/>
          <w:lang w:eastAsia="ja-JP"/>
        </w:rPr>
        <w:t>generating stop</w:t>
      </w:r>
      <w:r w:rsidRPr="00E714F0">
        <w:rPr>
          <w:rFonts w:ascii="Times New Roman" w:eastAsia="Yu Mincho" w:hAnsi="Times New Roman" w:cs="Times New Roman"/>
          <w:sz w:val="24"/>
          <w:szCs w:val="24"/>
          <w:lang w:eastAsia="ja-JP"/>
        </w:rPr>
        <w:t>) to</w:t>
      </w:r>
      <w:r w:rsidR="00434516">
        <w:rPr>
          <w:rFonts w:ascii="Times New Roman" w:eastAsia="Yu Mincho" w:hAnsi="Times New Roman" w:cs="Times New Roman"/>
          <w:sz w:val="24"/>
          <w:szCs w:val="24"/>
          <w:lang w:eastAsia="ja-JP"/>
        </w:rPr>
        <w:t xml:space="preserve"> the</w:t>
      </w:r>
      <w:r w:rsidRPr="00E714F0">
        <w:rPr>
          <w:rFonts w:ascii="Times New Roman" w:eastAsia="Yu Mincho" w:hAnsi="Times New Roman" w:cs="Times New Roman"/>
          <w:sz w:val="24"/>
          <w:szCs w:val="24"/>
          <w:lang w:eastAsia="ja-JP"/>
        </w:rPr>
        <w:t xml:space="preserve"> receiving trip’s stop (the </w:t>
      </w:r>
      <w:r w:rsidRPr="00E714F0">
        <w:rPr>
          <w:rFonts w:ascii="Times New Roman" w:eastAsia="Yu Mincho" w:hAnsi="Times New Roman" w:cs="Times New Roman"/>
          <w:i/>
          <w:sz w:val="24"/>
          <w:szCs w:val="24"/>
          <w:lang w:eastAsia="ja-JP"/>
        </w:rPr>
        <w:t>receiving stop</w:t>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bCs/>
          <w:sz w:val="24"/>
          <w:szCs w:val="24"/>
          <w:lang w:eastAsia="ja-JP"/>
        </w:rPr>
        <w:t>Synchronization</w:t>
      </w:r>
      <w:r w:rsidRPr="00E714F0" w:rsidDel="00880852">
        <w:rPr>
          <w:rFonts w:ascii="Times New Roman" w:eastAsia="Yu Mincho" w:hAnsi="Times New Roman" w:cs="Times New Roman"/>
          <w:b/>
          <w:bCs/>
          <w:sz w:val="24"/>
          <w:szCs w:val="24"/>
          <w:lang w:eastAsia="ja-JP"/>
        </w:rPr>
        <w:t xml:space="preserve"> </w:t>
      </w:r>
      <w:r w:rsidRPr="00E714F0">
        <w:rPr>
          <w:rFonts w:ascii="Times New Roman" w:eastAsia="Yu Mincho" w:hAnsi="Times New Roman" w:cs="Times New Roman"/>
          <w:b/>
          <w:bCs/>
          <w:sz w:val="24"/>
          <w:szCs w:val="24"/>
          <w:lang w:eastAsia="ja-JP"/>
        </w:rPr>
        <w:t xml:space="preserve">and desynchronization.  </w:t>
      </w:r>
      <w:r w:rsidRPr="00E714F0">
        <w:rPr>
          <w:rFonts w:ascii="Times New Roman" w:eastAsia="Yu Mincho" w:hAnsi="Times New Roman" w:cs="Times New Roman"/>
          <w:sz w:val="24"/>
          <w:szCs w:val="24"/>
          <w:lang w:eastAsia="ja-JP"/>
        </w:rPr>
        <w:t xml:space="preserve">We further conceptualize transfer as a process of synchronization: i) the generating trip brings passengers to the generating stop; ii) </w:t>
      </w:r>
      <w:r w:rsidR="00DA2F6B">
        <w:rPr>
          <w:rFonts w:ascii="Times New Roman" w:eastAsia="Yu Mincho" w:hAnsi="Times New Roman" w:cs="Times New Roman"/>
          <w:sz w:val="24"/>
          <w:szCs w:val="24"/>
          <w:lang w:eastAsia="ja-JP"/>
        </w:rPr>
        <w:t>u</w:t>
      </w:r>
      <w:r w:rsidR="00447D76">
        <w:rPr>
          <w:rFonts w:ascii="Times New Roman" w:eastAsia="Yu Mincho" w:hAnsi="Times New Roman" w:cs="Times New Roman"/>
          <w:sz w:val="24"/>
          <w:szCs w:val="24"/>
          <w:lang w:eastAsia="ja-JP"/>
        </w:rPr>
        <w:t>sers then transition</w:t>
      </w:r>
      <w:r w:rsidRPr="00E714F0">
        <w:rPr>
          <w:rFonts w:ascii="Times New Roman" w:eastAsia="Yu Mincho" w:hAnsi="Times New Roman" w:cs="Times New Roman"/>
          <w:sz w:val="24"/>
          <w:szCs w:val="24"/>
          <w:lang w:eastAsia="ja-JP"/>
        </w:rPr>
        <w:t xml:space="preserve"> to receiving stop; iii) the receiving trip picks up passengers at receiving stop.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Transit delays can result in inconsistent arrival and departure times hence the desynchronization of scheduled generating trip and receiving trip. For each transfer, we can measure the time penalty when the receiving bus is leaving; this is the time point when </w:t>
      </w:r>
      <w:r w:rsidRPr="00E714F0">
        <w:rPr>
          <w:rFonts w:ascii="Times New Roman" w:eastAsia="Yu Mincho" w:hAnsi="Times New Roman" w:cs="Times New Roman"/>
          <w:sz w:val="24"/>
          <w:szCs w:val="24"/>
          <w:lang w:eastAsia="ja-JP"/>
        </w:rPr>
        <w:lastRenderedPageBreak/>
        <w:t>the desynchronization happens. Due to desynchronization between the generating and receiving trip at the receiving stop, the actual transfer can differ from the schedule according to the relative temporal order of the two trips arrival/departure time.</w:t>
      </w:r>
      <w:r w:rsidRPr="00E714F0">
        <w:rPr>
          <w:rFonts w:ascii="Times New Roman" w:hAnsi="Times New Roman" w:cs="Times New Roman"/>
          <w:sz w:val="24"/>
          <w:szCs w:val="24"/>
        </w:rPr>
        <w:t xml:space="preserve">   </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REF _Ref22154587 \h </w:instrText>
      </w:r>
      <w:r w:rsidRPr="00E714F0">
        <w:rPr>
          <w:rFonts w:ascii="Times New Roman" w:hAnsi="Times New Roman" w:cs="Times New Roman"/>
          <w:sz w:val="24"/>
          <w:szCs w:val="24"/>
        </w:rPr>
      </w:r>
      <w:r w:rsidRPr="00E714F0">
        <w:rPr>
          <w:rFonts w:ascii="Times New Roman" w:hAnsi="Times New Roman" w:cs="Times New Roman"/>
          <w:sz w:val="24"/>
          <w:szCs w:val="24"/>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1</w:t>
      </w:r>
      <w:r w:rsidRPr="00E714F0">
        <w:rPr>
          <w:rFonts w:ascii="Times New Roman" w:hAnsi="Times New Roman" w:cs="Times New Roman"/>
          <w:sz w:val="24"/>
          <w:szCs w:val="24"/>
        </w:rPr>
        <w:fldChar w:fldCharType="end"/>
      </w:r>
      <w:r w:rsidRPr="00E714F0">
        <w:rPr>
          <w:rFonts w:ascii="Times New Roman" w:hAnsi="Times New Roman" w:cs="Times New Roman"/>
          <w:sz w:val="24"/>
          <w:szCs w:val="24"/>
        </w:rPr>
        <w:t xml:space="preserve"> illustrates this process using a time-space diagram.</w:t>
      </w:r>
    </w:p>
    <w:p w:rsidR="00E714F0" w:rsidRPr="00E714F0" w:rsidRDefault="00D01ECF" w:rsidP="00E714F0">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49pt">
            <v:imagedata r:id="rId7" o:title="figure_1"/>
          </v:shape>
        </w:pict>
      </w:r>
    </w:p>
    <w:p w:rsidR="00E714F0" w:rsidRPr="00E714F0" w:rsidRDefault="00E714F0" w:rsidP="00E714F0">
      <w:pPr>
        <w:spacing w:line="240" w:lineRule="auto"/>
        <w:jc w:val="center"/>
        <w:rPr>
          <w:rFonts w:ascii="Times New Roman" w:hAnsi="Times New Roman" w:cs="Times New Roman"/>
          <w:sz w:val="24"/>
          <w:szCs w:val="24"/>
        </w:rPr>
      </w:pPr>
      <w:bookmarkStart w:id="1" w:name="_Ref22154587"/>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1</w:t>
      </w:r>
      <w:r w:rsidRPr="00E714F0">
        <w:rPr>
          <w:rFonts w:ascii="Times New Roman" w:eastAsia="Yu Mincho" w:hAnsi="Times New Roman" w:cs="Times New Roman"/>
          <w:sz w:val="24"/>
          <w:szCs w:val="24"/>
          <w:lang w:eastAsia="ja-JP"/>
        </w:rPr>
        <w:fldChar w:fldCharType="end"/>
      </w:r>
      <w:bookmarkEnd w:id="1"/>
      <w:r w:rsidRPr="00E714F0">
        <w:rPr>
          <w:rFonts w:ascii="Times New Roman" w:eastAsia="Yu Mincho" w:hAnsi="Times New Roman" w:cs="Times New Roman"/>
          <w:sz w:val="24"/>
          <w:szCs w:val="24"/>
          <w:lang w:eastAsia="ja-JP"/>
        </w:rPr>
        <w:t>: Time-space diagram of a delayed transfer and the corresponding scheduled transfer</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Due to the desynchronization, the actual receiving bus can be different from the scheduled receiving bus. We can conceptualize the schedule of all buses running on the same route as an array of trips (a </w:t>
      </w:r>
      <w:r w:rsidRPr="00E714F0">
        <w:rPr>
          <w:rFonts w:ascii="Times New Roman" w:eastAsia="Yu Mincho" w:hAnsi="Times New Roman" w:cs="Times New Roman"/>
          <w:i/>
          <w:sz w:val="24"/>
          <w:szCs w:val="24"/>
          <w:lang w:eastAsia="ja-JP"/>
        </w:rPr>
        <w:t>trip sequence array</w:t>
      </w:r>
      <w:r w:rsidRPr="00E714F0">
        <w:rPr>
          <w:rFonts w:ascii="Times New Roman" w:eastAsia="Yu Mincho" w:hAnsi="Times New Roman" w:cs="Times New Roman"/>
          <w:sz w:val="24"/>
          <w:szCs w:val="24"/>
          <w:lang w:eastAsia="ja-JP"/>
        </w:rPr>
        <w:t xml:space="preserve">). We assume the passenger will always take the first available bus. If the generating bus is sufficiently late, the passenger will miss the scheduled bus and need to take a later scheduled bus. Likewise, if the receiving buses are sufficiently late, the passenger can catch an earlier receiving bus in the trip sequence array. The </w:t>
      </w:r>
      <w:r w:rsidRPr="00E714F0">
        <w:rPr>
          <w:rFonts w:ascii="Times New Roman" w:eastAsia="Yu Mincho" w:hAnsi="Times New Roman" w:cs="Times New Roman"/>
          <w:i/>
          <w:sz w:val="24"/>
          <w:szCs w:val="24"/>
          <w:lang w:eastAsia="ja-JP"/>
        </w:rPr>
        <w:t xml:space="preserve">desynchronization degree </w:t>
      </w:r>
      <w:r w:rsidRPr="00E714F0">
        <w:rPr>
          <w:rFonts w:ascii="Times New Roman" w:eastAsia="Yu Mincho" w:hAnsi="Times New Roman" w:cs="Times New Roman"/>
          <w:sz w:val="24"/>
          <w:szCs w:val="24"/>
          <w:lang w:eastAsia="ja-JP"/>
        </w:rPr>
        <w:t xml:space="preserve">(DD), an integer variable, measures a transfer’s desynchronization in the trip sequence array: it represents the order number of the actual bus before/after the scheduled bus. For example, if the actual bus is the </w:t>
      </w:r>
      <w:r w:rsidRPr="00E714F0">
        <w:rPr>
          <w:rFonts w:ascii="Times New Roman" w:eastAsia="Yu Mincho" w:hAnsi="Times New Roman" w:cs="Times New Roman"/>
          <w:i/>
          <w:sz w:val="24"/>
          <w:szCs w:val="24"/>
          <w:lang w:eastAsia="ja-JP"/>
        </w:rPr>
        <w:t>n-th</w:t>
      </w:r>
      <w:r w:rsidRPr="00E714F0">
        <w:rPr>
          <w:rFonts w:ascii="Times New Roman" w:eastAsia="Yu Mincho" w:hAnsi="Times New Roman" w:cs="Times New Roman"/>
          <w:sz w:val="24"/>
          <w:szCs w:val="24"/>
          <w:lang w:eastAsia="ja-JP"/>
        </w:rPr>
        <w:t xml:space="preserve"> bus after the scheduled bus, the DD is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xml:space="preserve">; if the actual bus is the </w:t>
      </w:r>
      <w:r w:rsidRPr="00E714F0">
        <w:rPr>
          <w:rFonts w:ascii="Times New Roman" w:eastAsia="Yu Mincho" w:hAnsi="Times New Roman" w:cs="Times New Roman"/>
          <w:i/>
          <w:sz w:val="24"/>
          <w:szCs w:val="24"/>
          <w:lang w:eastAsia="ja-JP"/>
        </w:rPr>
        <w:t>n-th</w:t>
      </w:r>
      <w:r w:rsidRPr="00E714F0">
        <w:rPr>
          <w:rFonts w:ascii="Times New Roman" w:eastAsia="Yu Mincho" w:hAnsi="Times New Roman" w:cs="Times New Roman"/>
          <w:sz w:val="24"/>
          <w:szCs w:val="24"/>
          <w:lang w:eastAsia="ja-JP"/>
        </w:rPr>
        <w:t xml:space="preserve"> bus before the scheduled bus, the DD is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if the actual bus is the scheduled bus, then the DD is 0.</w:t>
      </w: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b/>
          <w:bCs/>
          <w:sz w:val="24"/>
          <w:szCs w:val="24"/>
          <w:lang w:eastAsia="ja-JP"/>
        </w:rPr>
        <w:t>Transfer time penalties.</w:t>
      </w:r>
      <w:r w:rsidRPr="00E714F0">
        <w:rPr>
          <w:rFonts w:ascii="Times New Roman" w:eastAsia="Yu Mincho" w:hAnsi="Times New Roman" w:cs="Times New Roman"/>
          <w:sz w:val="24"/>
          <w:szCs w:val="24"/>
          <w:lang w:eastAsia="ja-JP"/>
        </w:rPr>
        <w:t xml:space="preserve"> We calculate two types of potential time penalties for each transfer. The first is </w:t>
      </w:r>
      <w:r w:rsidRPr="00E714F0">
        <w:rPr>
          <w:rFonts w:ascii="Times New Roman" w:eastAsia="Yu Mincho" w:hAnsi="Times New Roman" w:cs="Times New Roman"/>
          <w:i/>
          <w:sz w:val="24"/>
          <w:szCs w:val="24"/>
          <w:lang w:eastAsia="ja-JP"/>
        </w:rPr>
        <w:t xml:space="preserve">total time penalty </w:t>
      </w:r>
      <w:r w:rsidRPr="00E714F0">
        <w:rPr>
          <w:rFonts w:ascii="Times New Roman" w:eastAsia="Yu Mincho" w:hAnsi="Times New Roman" w:cs="Times New Roman"/>
          <w:sz w:val="24"/>
          <w:szCs w:val="24"/>
          <w:lang w:eastAsia="ja-JP"/>
        </w:rPr>
        <w:t>(TTP):</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m:oMathPara>
          </w:p>
        </w:tc>
        <w:tc>
          <w:tcPr>
            <w:tcW w:w="280" w:type="pct"/>
            <w:vAlign w:val="center"/>
            <w:hideMark/>
          </w:tcPr>
          <w:p w:rsidR="00E714F0" w:rsidRPr="00E714F0" w:rsidRDefault="00E714F0" w:rsidP="00145AE0">
            <w:pPr>
              <w:pStyle w:val="Caption"/>
              <w:rPr>
                <w:rFonts w:ascii="Times New Roman" w:eastAsia="Yu Mincho" w:hAnsi="Times New Roman" w:cs="Times New Roman"/>
                <w:i w:val="0"/>
                <w:iCs w:val="0"/>
                <w:color w:val="auto"/>
                <w:sz w:val="24"/>
                <w:szCs w:val="24"/>
                <w:lang w:eastAsia="ja-JP"/>
              </w:rPr>
            </w:pPr>
            <w:r w:rsidRPr="00E714F0">
              <w:rPr>
                <w:rFonts w:ascii="Times New Roman" w:eastAsia="Yu Mincho" w:hAnsi="Times New Roman" w:cs="Times New Roman"/>
                <w:i w:val="0"/>
                <w:iCs w:val="0"/>
                <w:color w:val="auto"/>
                <w:sz w:val="24"/>
                <w:szCs w:val="24"/>
                <w:lang w:eastAsia="ja-JP"/>
              </w:rPr>
              <w:t>(</w:t>
            </w:r>
            <w:r w:rsidRPr="00E714F0">
              <w:rPr>
                <w:rFonts w:ascii="Times New Roman" w:eastAsia="Yu Mincho" w:hAnsi="Times New Roman" w:cs="Times New Roman"/>
                <w:i w:val="0"/>
                <w:iCs w:val="0"/>
                <w:color w:val="auto"/>
                <w:sz w:val="24"/>
                <w:szCs w:val="24"/>
                <w:lang w:eastAsia="ja-JP"/>
              </w:rPr>
              <w:fldChar w:fldCharType="begin"/>
            </w:r>
            <w:r w:rsidRPr="00E714F0">
              <w:rPr>
                <w:rFonts w:ascii="Times New Roman" w:eastAsia="Yu Mincho" w:hAnsi="Times New Roman" w:cs="Times New Roman"/>
                <w:i w:val="0"/>
                <w:iCs w:val="0"/>
                <w:color w:val="auto"/>
                <w:sz w:val="24"/>
                <w:szCs w:val="24"/>
                <w:lang w:eastAsia="ja-JP"/>
              </w:rPr>
              <w:instrText xml:space="preserve"> SEQ Equation \* ARABIC </w:instrText>
            </w:r>
            <w:r w:rsidRPr="00E714F0">
              <w:rPr>
                <w:rFonts w:ascii="Times New Roman" w:eastAsia="Yu Mincho" w:hAnsi="Times New Roman" w:cs="Times New Roman"/>
                <w:i w:val="0"/>
                <w:iCs w:val="0"/>
                <w:color w:val="auto"/>
                <w:sz w:val="24"/>
                <w:szCs w:val="24"/>
                <w:lang w:eastAsia="ja-JP"/>
              </w:rPr>
              <w:fldChar w:fldCharType="separate"/>
            </w:r>
            <w:r w:rsidRPr="00E714F0">
              <w:rPr>
                <w:rFonts w:ascii="Times New Roman" w:eastAsia="Yu Mincho" w:hAnsi="Times New Roman" w:cs="Times New Roman"/>
                <w:i w:val="0"/>
                <w:iCs w:val="0"/>
                <w:noProof/>
                <w:color w:val="auto"/>
                <w:sz w:val="24"/>
                <w:szCs w:val="24"/>
                <w:lang w:eastAsia="ja-JP"/>
              </w:rPr>
              <w:t>1</w:t>
            </w:r>
            <w:r w:rsidRPr="00E714F0">
              <w:rPr>
                <w:rFonts w:ascii="Times New Roman" w:eastAsia="Yu Mincho" w:hAnsi="Times New Roman" w:cs="Times New Roman"/>
                <w:i w:val="0"/>
                <w:iCs w:val="0"/>
                <w:color w:val="auto"/>
                <w:sz w:val="24"/>
                <w:szCs w:val="24"/>
                <w:lang w:eastAsia="ja-JP"/>
              </w:rPr>
              <w:fldChar w:fldCharType="end"/>
            </w:r>
            <w:r w:rsidRPr="00E714F0">
              <w:rPr>
                <w:rFonts w:ascii="Times New Roman" w:eastAsia="Yu Mincho" w:hAnsi="Times New Roman" w:cs="Times New Roman"/>
                <w:i w:val="0"/>
                <w:iCs w:val="0"/>
                <w:color w:val="auto"/>
                <w:sz w:val="24"/>
                <w:szCs w:val="24"/>
                <w:lang w:eastAsia="ja-JP"/>
              </w:rPr>
              <w:t>)</w:t>
            </w:r>
          </w:p>
        </w:tc>
      </w:tr>
    </w:tbl>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where: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oMath>
      <w:r w:rsidRPr="00E714F0">
        <w:rPr>
          <w:rFonts w:ascii="Times New Roman" w:eastAsia="Yu Mincho" w:hAnsi="Times New Roman" w:cs="Times New Roman"/>
          <w:sz w:val="24"/>
          <w:szCs w:val="24"/>
          <w:lang w:eastAsia="ja-JP"/>
        </w:rPr>
        <w:t xml:space="preserve"> is the actual departure time of actual receiving bus (DD = n) and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w:r w:rsidRPr="00E714F0">
        <w:rPr>
          <w:rFonts w:ascii="Times New Roman" w:eastAsia="Yu Mincho" w:hAnsi="Times New Roman" w:cs="Times New Roman"/>
          <w:sz w:val="24"/>
          <w:szCs w:val="24"/>
          <w:lang w:eastAsia="ja-JP"/>
        </w:rPr>
        <w:t xml:space="preserve"> is the scheduled departure time of scheduled receiving bus (DD = 0).  TTP represents the total </w:t>
      </w:r>
      <w:r w:rsidRPr="00E714F0">
        <w:rPr>
          <w:rFonts w:ascii="Times New Roman" w:eastAsia="Yu Mincho" w:hAnsi="Times New Roman" w:cs="Times New Roman"/>
          <w:sz w:val="24"/>
          <w:szCs w:val="24"/>
          <w:lang w:eastAsia="ja-JP"/>
        </w:rPr>
        <w:lastRenderedPageBreak/>
        <w:t>time loss compared to the schedule at the receiving stop. The value shows the total delay when the receiving trip starts, which encompass</w:t>
      </w:r>
      <w:r w:rsidR="00F16F51">
        <w:rPr>
          <w:rFonts w:ascii="Times New Roman" w:eastAsia="Yu Mincho" w:hAnsi="Times New Roman" w:cs="Times New Roman"/>
          <w:sz w:val="24"/>
          <w:szCs w:val="24"/>
          <w:lang w:eastAsia="ja-JP"/>
        </w:rPr>
        <w:t>es</w:t>
      </w:r>
      <w:r w:rsidRPr="00E714F0">
        <w:rPr>
          <w:rFonts w:ascii="Times New Roman" w:eastAsia="Yu Mincho" w:hAnsi="Times New Roman" w:cs="Times New Roman"/>
          <w:sz w:val="24"/>
          <w:szCs w:val="24"/>
          <w:lang w:eastAsia="ja-JP"/>
        </w:rPr>
        <w:t xml:space="preserve"> both the generating bus and receiving bus time loss. </w:t>
      </w:r>
      <w:r w:rsidRPr="00E714F0">
        <w:rPr>
          <w:rFonts w:ascii="Times New Roman" w:hAnsi="Times New Roman" w:cs="Times New Roman"/>
          <w:sz w:val="24"/>
          <w:szCs w:val="24"/>
        </w:rPr>
        <w:t xml:space="preserve">However, since the synchronization process </w:t>
      </w:r>
      <w:r w:rsidR="00F16F51">
        <w:rPr>
          <w:rFonts w:ascii="Times New Roman" w:hAnsi="Times New Roman" w:cs="Times New Roman"/>
          <w:sz w:val="24"/>
          <w:szCs w:val="24"/>
        </w:rPr>
        <w:t>involves</w:t>
      </w:r>
      <w:r w:rsidRPr="00E714F0">
        <w:rPr>
          <w:rFonts w:ascii="Times New Roman" w:hAnsi="Times New Roman" w:cs="Times New Roman"/>
          <w:sz w:val="24"/>
          <w:szCs w:val="24"/>
        </w:rPr>
        <w:t xml:space="preserve"> two vehicles, it is also important to determine the corresponding time loss caused by each bus. For example, a large TTP could be because of the receiving bus’s large delay but the synchronization is not disturbed; on the other hand, a large TTP could be also because of the first bus’s delay, which results in desynchronization and thus long waiting time.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 xml:space="preserve">To quantify </w:t>
      </w:r>
      <w:r w:rsidR="004B6ABC">
        <w:rPr>
          <w:rFonts w:ascii="Times New Roman" w:hAnsi="Times New Roman" w:cs="Times New Roman"/>
          <w:sz w:val="24"/>
          <w:szCs w:val="24"/>
        </w:rPr>
        <w:t>these</w:t>
      </w:r>
      <w:r w:rsidRPr="00E714F0">
        <w:rPr>
          <w:rFonts w:ascii="Times New Roman" w:hAnsi="Times New Roman" w:cs="Times New Roman"/>
          <w:sz w:val="24"/>
          <w:szCs w:val="24"/>
        </w:rPr>
        <w:t xml:space="preserve"> two different types of delay, we decompose TTP as follows:</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TTP=</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i/>
                        <w:sz w:val="24"/>
                        <w:szCs w:val="24"/>
                        <w:lang w:eastAsia="ja-JP"/>
                      </w:rPr>
                    </m:ctrlPr>
                  </m:sSubSupPr>
                  <m:e>
                    <m:r>
                      <w:rPr>
                        <w:rFonts w:ascii="Cambria Math" w:eastAsia="Yu Mincho" w:hAnsi="Cambria Math" w:cs="Times New Roman"/>
                        <w:sz w:val="24"/>
                        <w:szCs w:val="24"/>
                        <w:lang w:eastAsia="ja-JP"/>
                      </w:rPr>
                      <m:t> 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0</m:t>
                    </m:r>
                  </m:sup>
                </m:sSubSup>
                <m:r>
                  <w:rPr>
                    <w:rFonts w:ascii="Cambria Math" w:eastAsia="Yu Mincho" w:hAnsi="Cambria Math" w:cs="Times New Roman"/>
                    <w:sz w:val="24"/>
                    <w:szCs w:val="24"/>
                    <w:lang w:eastAsia="ja-JP"/>
                  </w:rPr>
                  <m:t xml:space="preserve"> =</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e>
                </m:d>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r>
                  <w:rPr>
                    <w:rFonts w:ascii="Cambria Math" w:hAnsi="Cambria Math" w:cs="Times New Roman"/>
                    <w:sz w:val="24"/>
                    <w:szCs w:val="24"/>
                    <w:lang w:eastAsia="ja-JP"/>
                  </w:rPr>
                  <m:t>=</m:t>
                </m:r>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m:t>
                </m:r>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oMath>
            </m:oMathPara>
          </w:p>
          <w:p w:rsidR="00E714F0" w:rsidRPr="00E714F0" w:rsidRDefault="00E714F0" w:rsidP="00145AE0">
            <w:pPr>
              <w:spacing w:line="240" w:lineRule="auto"/>
              <w:ind w:firstLine="720"/>
              <w:jc w:val="both"/>
              <w:rPr>
                <w:rFonts w:ascii="Times New Roman" w:eastAsia="Yu Mincho" w:hAnsi="Times New Roman" w:cs="Times New Roman"/>
                <w:sz w:val="24"/>
                <w:szCs w:val="24"/>
                <w:lang w:eastAsia="ja-JP"/>
              </w:rPr>
            </w:pPr>
            <m:oMathPara>
              <m:oMathParaPr>
                <m:jc m:val="left"/>
              </m:oMathParaPr>
              <m:oMath>
                <m:r>
                  <w:rPr>
                    <w:rFonts w:ascii="Cambria Math" w:eastAsia="Yu Mincho" w:hAnsi="Cambria Math" w:cs="Times New Roman"/>
                    <w:sz w:val="24"/>
                    <w:szCs w:val="24"/>
                    <w:lang w:eastAsia="ja-JP"/>
                  </w:rPr>
                  <m:t xml:space="preserve">                      =</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r>
                  <w:rPr>
                    <w:rFonts w:ascii="Cambria Math" w:eastAsia="Yu Mincho" w:hAnsi="Cambria Math" w:cs="Times New Roman"/>
                    <w:sz w:val="24"/>
                    <w:szCs w:val="24"/>
                    <w:lang w:eastAsia="ja-JP"/>
                  </w:rPr>
                  <m:t>+ATP</m:t>
                </m:r>
              </m:oMath>
            </m:oMathPara>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bookmarkStart w:id="2" w:name="_Ref19453691"/>
            <w:bookmarkStart w:id="3" w:name="_Ref19453698"/>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2</w:t>
            </w:r>
            <w:r w:rsidRPr="00E714F0">
              <w:rPr>
                <w:rFonts w:ascii="Times New Roman" w:hAnsi="Times New Roman" w:cs="Times New Roman"/>
                <w:sz w:val="24"/>
                <w:szCs w:val="24"/>
              </w:rPr>
              <w:fldChar w:fldCharType="end"/>
            </w:r>
            <w:bookmarkEnd w:id="2"/>
            <w:r w:rsidRPr="00E714F0">
              <w:rPr>
                <w:rFonts w:ascii="Times New Roman" w:eastAsia="Yu Mincho" w:hAnsi="Times New Roman" w:cs="Times New Roman"/>
                <w:sz w:val="24"/>
                <w:szCs w:val="24"/>
                <w:lang w:eastAsia="ja-JP"/>
              </w:rPr>
              <w:t>)</w:t>
            </w:r>
            <w:bookmarkEnd w:id="3"/>
          </w:p>
        </w:tc>
      </w:tr>
    </w:tbl>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hAnsi="Times New Roman" w:cs="Times New Roman"/>
          <w:sz w:val="24"/>
          <w:szCs w:val="24"/>
        </w:rPr>
        <w:t xml:space="preserve">where: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oMath>
      <w:r w:rsidRPr="00E714F0">
        <w:rPr>
          <w:rFonts w:ascii="Times New Roman" w:hAnsi="Times New Roman" w:cs="Times New Roman"/>
          <w:sz w:val="24"/>
          <w:szCs w:val="24"/>
          <w:lang w:eastAsia="ja-JP"/>
        </w:rPr>
        <w:t xml:space="preserve"> is the scheduled departure time of the actual receiving bus (</w:t>
      </w:r>
      <w:r w:rsidRPr="00E714F0">
        <w:rPr>
          <w:rFonts w:ascii="Times New Roman" w:eastAsia="Yu Mincho" w:hAnsi="Times New Roman" w:cs="Times New Roman"/>
          <w:sz w:val="24"/>
          <w:szCs w:val="24"/>
          <w:lang w:eastAsia="ja-JP"/>
        </w:rPr>
        <w:t>DD</w:t>
      </w:r>
      <w:r w:rsidRPr="00E714F0">
        <w:rPr>
          <w:rFonts w:ascii="Times New Roman" w:hAnsi="Times New Roman" w:cs="Times New Roman"/>
          <w:sz w:val="24"/>
          <w:szCs w:val="24"/>
          <w:lang w:eastAsia="ja-JP"/>
        </w:rPr>
        <w:t xml:space="preserve"> = n), </w:t>
      </w:r>
      <m:oMath>
        <m:sSubSup>
          <m:sSubSupPr>
            <m:ctrlPr>
              <w:rPr>
                <w:rFonts w:ascii="Cambria Math" w:eastAsia="Yu Mincho" w:hAnsi="Cambria Math" w:cs="Times New Roman"/>
                <w:sz w:val="24"/>
                <w:szCs w:val="24"/>
                <w:lang w:eastAsia="ja-JP"/>
              </w:rPr>
            </m:ctrlPr>
          </m:sSubSupPr>
          <m:e>
            <m:r>
              <m:rPr>
                <m:sty m:val="p"/>
              </m:rPr>
              <w:rPr>
                <w:rFonts w:ascii="Cambria Math" w:eastAsia="Yu Mincho" w:hAnsi="Cambria Math" w:cs="Times New Roman"/>
                <w:sz w:val="24"/>
                <w:szCs w:val="24"/>
                <w:lang w:eastAsia="ja-JP"/>
              </w:rPr>
              <m:t> </m:t>
            </m:r>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oMath>
      <w:r w:rsidRPr="00E714F0">
        <w:rPr>
          <w:rFonts w:ascii="Times New Roman" w:hAnsi="Times New Roman" w:cs="Times New Roman"/>
          <w:sz w:val="24"/>
          <w:szCs w:val="24"/>
          <w:lang w:eastAsia="ja-JP"/>
        </w:rPr>
        <w:t xml:space="preserve"> is the scheduled departure time of the scheduled receiving bus (</w:t>
      </w:r>
      <w:r w:rsidRPr="00E714F0">
        <w:rPr>
          <w:rFonts w:ascii="Times New Roman" w:eastAsia="Yu Mincho" w:hAnsi="Times New Roman" w:cs="Times New Roman"/>
          <w:sz w:val="24"/>
          <w:szCs w:val="24"/>
          <w:lang w:eastAsia="ja-JP"/>
        </w:rPr>
        <w:t>DD</w:t>
      </w:r>
      <w:r w:rsidRPr="00E714F0">
        <w:rPr>
          <w:rFonts w:ascii="Times New Roman" w:hAnsi="Times New Roman" w:cs="Times New Roman"/>
          <w:sz w:val="24"/>
          <w:szCs w:val="24"/>
          <w:lang w:eastAsia="ja-JP"/>
        </w:rPr>
        <w:t xml:space="preserve"> = 0),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Pr="00E714F0">
        <w:rPr>
          <w:rFonts w:ascii="Times New Roman" w:hAnsi="Times New Roman" w:cs="Times New Roman"/>
          <w:sz w:val="24"/>
          <w:szCs w:val="24"/>
          <w:lang w:eastAsia="ja-JP"/>
        </w:rPr>
        <w:t xml:space="preserve"> is the delay of the actual receiving bus at the receiving stop.</w:t>
      </w:r>
      <w:r w:rsidRPr="00E714F0">
        <w:rPr>
          <w:rFonts w:ascii="Times New Roman" w:hAnsi="Times New Roman" w:cs="Times New Roman"/>
          <w:sz w:val="24"/>
          <w:szCs w:val="24"/>
        </w:rPr>
        <w:t xml:space="preserve"> The second part of the decomposition </w:t>
      </w:r>
      <m:oMath>
        <m:d>
          <m:dPr>
            <m:ctrlPr>
              <w:rPr>
                <w:rFonts w:ascii="Cambria Math" w:eastAsia="Yu Mincho" w:hAnsi="Cambria Math" w:cs="Times New Roman"/>
                <w:i/>
                <w:sz w:val="24"/>
                <w:szCs w:val="24"/>
                <w:lang w:eastAsia="ja-JP"/>
              </w:rPr>
            </m:ctrlPr>
          </m:dPr>
          <m:e>
            <m:sSubSup>
              <m:sSubSupPr>
                <m:ctrlPr>
                  <w:rPr>
                    <w:rFonts w:ascii="Cambria Math" w:eastAsia="Yu Mincho" w:hAnsi="Cambria Math" w:cs="Times New Roman"/>
                    <w:sz w:val="24"/>
                    <w:szCs w:val="24"/>
                    <w:lang w:eastAsia="ja-JP"/>
                  </w:rPr>
                </m:ctrlPr>
              </m:sSubSup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w:rPr>
                    <w:rFonts w:ascii="Cambria Math" w:eastAsia="Yu Mincho" w:hAnsi="Cambria Math" w:cs="Times New Roman"/>
                    <w:sz w:val="24"/>
                    <w:szCs w:val="24"/>
                    <w:lang w:eastAsia="ja-JP"/>
                  </w:rPr>
                  <m:t>n</m:t>
                </m:r>
              </m:sup>
            </m:sSubSup>
            <m:r>
              <w:rPr>
                <w:rFonts w:ascii="Cambria Math" w:eastAsia="Yu Mincho" w:hAnsi="Cambria Math" w:cs="Times New Roman"/>
                <w:sz w:val="24"/>
                <w:szCs w:val="24"/>
                <w:lang w:eastAsia="ja-JP"/>
              </w:rPr>
              <m:t>-</m:t>
            </m:r>
            <m:sSubSup>
              <m:sSubSupPr>
                <m:ctrlPr>
                  <w:rPr>
                    <w:rFonts w:ascii="Cambria Math" w:eastAsia="Yu Mincho" w:hAnsi="Cambria Math" w:cs="Times New Roman"/>
                    <w:sz w:val="24"/>
                    <w:szCs w:val="24"/>
                    <w:lang w:eastAsia="ja-JP"/>
                  </w:rPr>
                </m:ctrlPr>
              </m:sSubSup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r</m:t>
                </m:r>
              </m:sub>
              <m:sup>
                <m:r>
                  <m:rPr>
                    <m:sty m:val="p"/>
                  </m:rPr>
                  <w:rPr>
                    <w:rFonts w:ascii="Cambria Math" w:eastAsia="Yu Mincho" w:hAnsi="Cambria Math" w:cs="Times New Roman"/>
                    <w:sz w:val="24"/>
                    <w:szCs w:val="24"/>
                    <w:lang w:eastAsia="ja-JP"/>
                  </w:rPr>
                  <m:t>0</m:t>
                </m:r>
              </m:sup>
            </m:sSubSup>
          </m:e>
        </m:d>
      </m:oMath>
      <w:r w:rsidRPr="00E714F0">
        <w:rPr>
          <w:rFonts w:ascii="Times New Roman" w:hAnsi="Times New Roman" w:cs="Times New Roman"/>
          <w:sz w:val="24"/>
          <w:szCs w:val="24"/>
        </w:rPr>
        <w:t xml:space="preserve"> is defined as </w:t>
      </w:r>
      <w:r w:rsidRPr="00E714F0">
        <w:rPr>
          <w:rFonts w:ascii="Times New Roman" w:hAnsi="Times New Roman" w:cs="Times New Roman"/>
          <w:i/>
          <w:sz w:val="24"/>
          <w:szCs w:val="24"/>
        </w:rPr>
        <w:t>additional time penalty</w:t>
      </w:r>
      <w:r w:rsidRPr="00E714F0">
        <w:rPr>
          <w:rFonts w:ascii="Times New Roman" w:hAnsi="Times New Roman" w:cs="Times New Roman"/>
          <w:sz w:val="24"/>
          <w:szCs w:val="24"/>
        </w:rPr>
        <w:t xml:space="preserve"> (ATP), which represents the time cost caused by the transfer desynchronization.</w:t>
      </w:r>
      <w:r w:rsidRPr="00E714F0">
        <w:rPr>
          <w:rFonts w:ascii="Times New Roman" w:eastAsia="Yu Mincho" w:hAnsi="Times New Roman" w:cs="Times New Roman"/>
          <w:sz w:val="24"/>
          <w:szCs w:val="24"/>
          <w:lang w:eastAsia="ja-JP"/>
        </w:rPr>
        <w:t xml:space="preserve">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The two parts of TTP’s decomposition, ATP and </w:t>
      </w:r>
      <m:oMath>
        <m:sSub>
          <m:sSubPr>
            <m:ctrlPr>
              <w:rPr>
                <w:rFonts w:ascii="Cambria Math" w:eastAsia="Yu Mincho" w:hAnsi="Cambria Math" w:cs="Times New Roman"/>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r</m:t>
            </m:r>
          </m:sub>
        </m:sSub>
      </m:oMath>
      <w:r w:rsidRPr="00E714F0">
        <w:rPr>
          <w:rFonts w:ascii="Times New Roman" w:eastAsia="Yu Mincho" w:hAnsi="Times New Roman" w:cs="Times New Roman"/>
          <w:sz w:val="24"/>
          <w:szCs w:val="24"/>
          <w:lang w:eastAsia="ja-JP"/>
        </w:rPr>
        <w:t xml:space="preserve">, correspond to the time penalty caused by desynchronization and normal delay of the actual receiving bus. The value of </w:t>
      </w:r>
      <m:oMath>
        <m:r>
          <w:rPr>
            <w:rFonts w:ascii="Cambria Math" w:eastAsia="Yu Mincho" w:hAnsi="Cambria Math" w:cs="Times New Roman"/>
            <w:sz w:val="24"/>
            <w:szCs w:val="24"/>
            <w:lang w:eastAsia="ja-JP"/>
          </w:rPr>
          <m:t>ATP</m:t>
        </m:r>
      </m:oMath>
      <w:r w:rsidRPr="00E714F0">
        <w:rPr>
          <w:rFonts w:ascii="Times New Roman" w:eastAsia="Yu Mincho" w:hAnsi="Times New Roman" w:cs="Times New Roman"/>
          <w:sz w:val="24"/>
          <w:szCs w:val="24"/>
          <w:lang w:eastAsia="ja-JP"/>
        </w:rPr>
        <w:t xml:space="preserve"> depends on the passenger’s actual arrival time at receiving stop and the receiving buses’ schedules. If the passenger’s actual arrival time is before the scheduled bus’s departure time (DD = 0), there will be no additional time penalty; if the actual arrival time is after the </w:t>
      </w:r>
      <w:r w:rsidRPr="00E714F0">
        <w:rPr>
          <w:rFonts w:ascii="Times New Roman" w:eastAsia="Yu Mincho" w:hAnsi="Times New Roman" w:cs="Times New Roman"/>
          <w:i/>
          <w:sz w:val="24"/>
          <w:szCs w:val="24"/>
          <w:lang w:eastAsia="ja-JP"/>
        </w:rPr>
        <w:t>nth</w:t>
      </w:r>
      <w:r w:rsidRPr="00E714F0">
        <w:rPr>
          <w:rFonts w:ascii="Times New Roman" w:eastAsia="Yu Mincho" w:hAnsi="Times New Roman" w:cs="Times New Roman"/>
          <w:sz w:val="24"/>
          <w:szCs w:val="24"/>
          <w:lang w:eastAsia="ja-JP"/>
        </w:rPr>
        <w:t xml:space="preserve"> bus’s departure time (DD = n), which can be noted as </w:t>
      </w:r>
      <w:r w:rsidRPr="00E714F0">
        <w:rPr>
          <w:rFonts w:ascii="Times New Roman" w:eastAsia="Yu Mincho" w:hAnsi="Times New Roman" w:cs="Times New Roman"/>
          <w:i/>
          <w:iCs/>
          <w:sz w:val="24"/>
          <w:szCs w:val="24"/>
          <w:lang w:eastAsia="ja-JP"/>
        </w:rPr>
        <w:t>n</w:t>
      </w:r>
      <w:r w:rsidRPr="00E714F0">
        <w:rPr>
          <w:rFonts w:ascii="Times New Roman" w:eastAsia="Yu Mincho" w:hAnsi="Times New Roman" w:cs="Times New Roman"/>
          <w:sz w:val="24"/>
          <w:szCs w:val="24"/>
          <w:lang w:eastAsia="ja-JP"/>
        </w:rPr>
        <w:t>-</w:t>
      </w:r>
      <w:r w:rsidRPr="00E714F0">
        <w:rPr>
          <w:rFonts w:ascii="Times New Roman" w:eastAsia="Yu Mincho" w:hAnsi="Times New Roman" w:cs="Times New Roman"/>
          <w:i/>
          <w:sz w:val="24"/>
          <w:szCs w:val="24"/>
          <w:lang w:eastAsia="ja-JP"/>
        </w:rPr>
        <w:t>th</w:t>
      </w:r>
      <w:r w:rsidRPr="00E714F0">
        <w:rPr>
          <w:rFonts w:ascii="Times New Roman" w:eastAsia="Yu Mincho" w:hAnsi="Times New Roman" w:cs="Times New Roman"/>
          <w:sz w:val="24"/>
          <w:szCs w:val="24"/>
          <w:lang w:eastAsia="ja-JP"/>
        </w:rPr>
        <w:t xml:space="preserve"> receiving bus, then there is an additional time penalty which is worth </w:t>
      </w:r>
      <w:r w:rsidR="00975218">
        <w:rPr>
          <w:rFonts w:ascii="Times New Roman" w:eastAsia="Yu Mincho" w:hAnsi="Times New Roman" w:cs="Times New Roman"/>
          <w:sz w:val="24"/>
          <w:szCs w:val="24"/>
          <w:lang w:eastAsia="ja-JP"/>
        </w:rPr>
        <w:t xml:space="preserve">the </w:t>
      </w:r>
      <w:r w:rsidRPr="00E714F0">
        <w:rPr>
          <w:rFonts w:ascii="Times New Roman" w:eastAsia="Yu Mincho" w:hAnsi="Times New Roman" w:cs="Times New Roman"/>
          <w:sz w:val="24"/>
          <w:szCs w:val="24"/>
          <w:lang w:eastAsia="ja-JP"/>
        </w:rPr>
        <w:t xml:space="preserve">sum of </w:t>
      </w:r>
      <w:r w:rsidRPr="00E714F0">
        <w:rPr>
          <w:rFonts w:ascii="Times New Roman" w:eastAsia="Yu Mincho" w:hAnsi="Times New Roman" w:cs="Times New Roman"/>
          <w:i/>
          <w:sz w:val="24"/>
          <w:szCs w:val="24"/>
          <w:lang w:eastAsia="ja-JP"/>
        </w:rPr>
        <w:t>n</w:t>
      </w:r>
      <w:r w:rsidRPr="00E714F0">
        <w:rPr>
          <w:rFonts w:ascii="Times New Roman" w:eastAsia="Yu Mincho" w:hAnsi="Times New Roman" w:cs="Times New Roman"/>
          <w:sz w:val="24"/>
          <w:szCs w:val="24"/>
          <w:lang w:eastAsia="ja-JP"/>
        </w:rPr>
        <w:t xml:space="preserve"> receiving buses’ headways.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ab/>
        <w:t xml:space="preserve">Beyond a single transfer’s time penalty, we can expand the measure to a collection of transfers. The collection can have different spatiotemporal definitions depending on different purposes, such as transfers between two routes during an hour every day, or transfers at a stop during a year. We can measure the </w:t>
      </w:r>
      <w:r w:rsidRPr="00E714F0">
        <w:rPr>
          <w:rFonts w:ascii="Times New Roman" w:eastAsia="Yu Mincho" w:hAnsi="Times New Roman" w:cs="Times New Roman"/>
          <w:i/>
          <w:sz w:val="24"/>
          <w:szCs w:val="24"/>
          <w:lang w:eastAsia="ja-JP"/>
        </w:rPr>
        <w:t>average total transfer time penalty</w:t>
      </w:r>
      <w:r w:rsidRPr="00E714F0">
        <w:rPr>
          <w:rFonts w:ascii="Times New Roman" w:eastAsia="Yu Mincho" w:hAnsi="Times New Roman" w:cs="Times New Roman"/>
          <w:sz w:val="24"/>
          <w:szCs w:val="24"/>
          <w:lang w:eastAsia="ja-JP"/>
        </w:rPr>
        <w:t xml:space="preserve"> (ATTP) for a collection of transfers </w:t>
      </w:r>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714F0" w:rsidP="00145AE0">
            <w:pPr>
              <w:spacing w:line="240" w:lineRule="auto"/>
              <w:jc w:val="both"/>
              <w:rPr>
                <w:rFonts w:ascii="Times New Roman" w:eastAsia="Yu Mincho" w:hAnsi="Times New Roman" w:cs="Times New Roman"/>
                <w:sz w:val="24"/>
                <w:szCs w:val="24"/>
                <w:lang w:eastAsia="ja-JP"/>
              </w:rPr>
            </w:pPr>
            <m:oMathPara>
              <m:oMath>
                <m:r>
                  <w:rPr>
                    <w:rFonts w:ascii="Cambria Math" w:eastAsia="Yu Mincho" w:hAnsi="Cambria Math" w:cs="Times New Roman"/>
                    <w:sz w:val="24"/>
                    <w:szCs w:val="24"/>
                    <w:lang w:eastAsia="ja-JP"/>
                  </w:rPr>
                  <m:t>ATT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E</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|C|</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|C|</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TTP</m:t>
                        </m:r>
                      </m:e>
                      <m:sub>
                        <m:r>
                          <w:rPr>
                            <w:rFonts w:ascii="Cambria Math" w:eastAsia="Yu Mincho" w:hAnsi="Cambria Math" w:cs="Times New Roman"/>
                            <w:sz w:val="24"/>
                            <w:szCs w:val="24"/>
                            <w:lang w:eastAsia="ja-JP"/>
                          </w:rPr>
                          <m:t>i</m:t>
                        </m:r>
                      </m:sub>
                    </m:sSub>
                  </m:e>
                </m:nary>
              </m:oMath>
            </m:oMathPara>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3</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p>
        </w:tc>
      </w:tr>
    </w:tbl>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TT</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P</m:t>
            </m:r>
          </m:e>
          <m:sub>
            <m:r>
              <w:rPr>
                <w:rFonts w:ascii="Cambria Math" w:eastAsia="Yu Mincho" w:hAnsi="Cambria Math" w:cs="Times New Roman"/>
                <w:sz w:val="24"/>
                <w:szCs w:val="24"/>
                <w:lang w:eastAsia="ja-JP"/>
              </w:rPr>
              <m:t>i</m:t>
            </m:r>
          </m:sub>
        </m:sSub>
      </m:oMath>
      <w:r w:rsidRPr="00E714F0">
        <w:rPr>
          <w:rFonts w:ascii="Times New Roman" w:eastAsia="Yu Mincho" w:hAnsi="Times New Roman" w:cs="Times New Roman"/>
          <w:sz w:val="24"/>
          <w:szCs w:val="24"/>
          <w:lang w:eastAsia="ja-JP"/>
        </w:rPr>
        <w:t xml:space="preserve"> is the measurement of transfer </w:t>
      </w:r>
      <m:oMath>
        <m:r>
          <w:rPr>
            <w:rFonts w:ascii="Cambria Math" w:eastAsia="Yu Mincho" w:hAnsi="Cambria Math" w:cs="Times New Roman"/>
            <w:sz w:val="24"/>
            <w:szCs w:val="24"/>
            <w:lang w:eastAsia="ja-JP"/>
          </w:rPr>
          <m:t>i</m:t>
        </m:r>
      </m:oMath>
      <w:r w:rsidRPr="00E714F0">
        <w:rPr>
          <w:rFonts w:ascii="Times New Roman" w:eastAsia="Yu Mincho" w:hAnsi="Times New Roman" w:cs="Times New Roman"/>
          <w:sz w:val="24"/>
          <w:szCs w:val="24"/>
          <w:lang w:eastAsia="ja-JP"/>
        </w:rPr>
        <w:t>’s total time penalty.</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hAnsi="Times New Roman" w:cs="Times New Roman"/>
          <w:b/>
          <w:bCs/>
          <w:sz w:val="24"/>
          <w:szCs w:val="24"/>
        </w:rPr>
        <w:t>Transfers: The good, the bad, and the ugly.</w:t>
      </w:r>
      <w:r w:rsidRPr="00E714F0">
        <w:rPr>
          <w:rFonts w:ascii="Times New Roman" w:hAnsi="Times New Roman" w:cs="Times New Roman"/>
          <w:sz w:val="24"/>
          <w:szCs w:val="24"/>
        </w:rPr>
        <w:t xml:space="preserve">  We classify all transfers into three types according to their real-time synchronization performance. We can distinguish them by the receiving bus’s desynchronization degree.</w:t>
      </w:r>
    </w:p>
    <w:p w:rsidR="00E714F0" w:rsidRPr="00E714F0" w:rsidRDefault="00E714F0" w:rsidP="00E714F0">
      <w:pPr>
        <w:pStyle w:val="ListParagraph"/>
        <w:numPr>
          <w:ilvl w:val="0"/>
          <w:numId w:val="2"/>
        </w:num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t>The good: normal transfers</w:t>
      </w:r>
      <w:r w:rsidRPr="00E714F0">
        <w:rPr>
          <w:rFonts w:ascii="Times New Roman" w:eastAsia="Yu Mincho" w:hAnsi="Times New Roman" w:cs="Times New Roman"/>
          <w:sz w:val="24"/>
          <w:szCs w:val="24"/>
          <w:lang w:eastAsia="ja-JP"/>
        </w:rPr>
        <w:t xml:space="preserve"> (DD = 0). A passenger getting on a normal transfer will catch the same bus as the scheduled transfer. Under this circumstance, ATP = 0, which means there is no additional time penalty, while the performance can be still different from the schedule due to the normal delay of the receiving trip. </w:t>
      </w:r>
    </w:p>
    <w:p w:rsidR="00E714F0" w:rsidRPr="00E714F0" w:rsidRDefault="00E714F0" w:rsidP="00E714F0">
      <w:pPr>
        <w:pStyle w:val="ListParagraph"/>
        <w:numPr>
          <w:ilvl w:val="0"/>
          <w:numId w:val="2"/>
        </w:num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lastRenderedPageBreak/>
        <w:t>The bad: missed transfers</w:t>
      </w:r>
      <w:r w:rsidRPr="00E714F0">
        <w:rPr>
          <w:rFonts w:ascii="Times New Roman" w:eastAsia="Yu Mincho" w:hAnsi="Times New Roman" w:cs="Times New Roman"/>
          <w:sz w:val="24"/>
          <w:szCs w:val="24"/>
          <w:lang w:eastAsia="ja-JP"/>
        </w:rPr>
        <w:t xml:space="preserve"> (DD &gt; 0). The passenger will take a bus after the scheduled bus, hence will suffer from additional time penalty other than normal delay. Under this circumstance, ATP &gt; 0. The missed transfers have several scenarios: 1) generating trip is delayed </w:t>
      </w:r>
      <w:r w:rsidR="00676933">
        <w:rPr>
          <w:rFonts w:ascii="Times New Roman" w:eastAsia="Yu Mincho" w:hAnsi="Times New Roman" w:cs="Times New Roman"/>
          <w:sz w:val="24"/>
          <w:szCs w:val="24"/>
          <w:lang w:eastAsia="ja-JP"/>
        </w:rPr>
        <w:t xml:space="preserve">such </w:t>
      </w:r>
      <w:r w:rsidRPr="00E714F0">
        <w:rPr>
          <w:rFonts w:ascii="Times New Roman" w:eastAsia="Yu Mincho" w:hAnsi="Times New Roman" w:cs="Times New Roman"/>
          <w:sz w:val="24"/>
          <w:szCs w:val="24"/>
          <w:lang w:eastAsia="ja-JP"/>
        </w:rPr>
        <w:t xml:space="preserve">that the user cannot catch the scheduled receiving bus; 2) the scheduled receiving bus is out of service; 3) the scheduled receiving bus is severely delayed after another receiving bus. Scenario 1 </w:t>
      </w:r>
      <w:r w:rsidR="00CB6340">
        <w:rPr>
          <w:rFonts w:ascii="Times New Roman" w:eastAsia="Yu Mincho" w:hAnsi="Times New Roman" w:cs="Times New Roman"/>
          <w:sz w:val="24"/>
          <w:szCs w:val="24"/>
          <w:lang w:eastAsia="ja-JP"/>
        </w:rPr>
        <w:t>is the most common circumstance</w:t>
      </w:r>
      <w:r w:rsidRPr="00E714F0">
        <w:rPr>
          <w:rFonts w:ascii="Times New Roman" w:eastAsia="Yu Mincho" w:hAnsi="Times New Roman" w:cs="Times New Roman"/>
          <w:sz w:val="24"/>
          <w:szCs w:val="24"/>
          <w:lang w:eastAsia="ja-JP"/>
        </w:rPr>
        <w:t xml:space="preserve">. For scenario 2, if the scheduled receiving trip is no longer running, the passenger must take the next bus. Likewise, for scenario 3, a severely delayed bus can be caught up by another bus on the same route scheduled after it. It is natural for users to take the closest bus despite the buses being out of sequence. </w:t>
      </w:r>
    </w:p>
    <w:p w:rsidR="00E714F0" w:rsidRPr="00E714F0" w:rsidRDefault="00E714F0" w:rsidP="00E714F0">
      <w:pPr>
        <w:pStyle w:val="ListParagraph"/>
        <w:numPr>
          <w:ilvl w:val="0"/>
          <w:numId w:val="2"/>
        </w:numPr>
        <w:spacing w:line="240" w:lineRule="auto"/>
        <w:jc w:val="both"/>
        <w:rPr>
          <w:rFonts w:ascii="Times New Roman" w:hAnsi="Times New Roman" w:cs="Times New Roman"/>
          <w:sz w:val="24"/>
          <w:szCs w:val="24"/>
        </w:rPr>
      </w:pPr>
      <w:r w:rsidRPr="00E714F0">
        <w:rPr>
          <w:rFonts w:ascii="Times New Roman" w:eastAsia="Yu Mincho" w:hAnsi="Times New Roman" w:cs="Times New Roman"/>
          <w:i/>
          <w:sz w:val="24"/>
          <w:szCs w:val="24"/>
          <w:lang w:eastAsia="ja-JP"/>
        </w:rPr>
        <w:t>The ugly: preemptive transfers</w:t>
      </w:r>
      <w:r w:rsidRPr="00E714F0">
        <w:rPr>
          <w:rFonts w:ascii="Times New Roman" w:eastAsia="Yu Mincho" w:hAnsi="Times New Roman" w:cs="Times New Roman"/>
          <w:sz w:val="24"/>
          <w:szCs w:val="24"/>
          <w:lang w:eastAsia="ja-JP"/>
        </w:rPr>
        <w:t xml:space="preserve"> (DD &lt; 0).  During a preemptive transfer, instead of the scheduled bus, the user will get on a bus which should have arrived earlier than the passenger at the receiving stop. This is due to delays in the receiving buses. The passenger will naturally take the nearest bus regardless of the schedule. The ATP’s value can be negative, zero or positive, however, a negative ATP will not necessarily suggest a better performance since the TTP can be positive meanwhile.</w:t>
      </w:r>
      <w:r w:rsidRPr="00E714F0">
        <w:rPr>
          <w:rFonts w:ascii="Times New Roman" w:hAnsi="Times New Roman" w:cs="Times New Roman"/>
          <w:sz w:val="24"/>
          <w:szCs w:val="24"/>
        </w:rPr>
        <w:t xml:space="preserve"> In fact, a preemptive transfer’s TTP does not guarantee to be worse than a normal transfer; it may achieve better, same, or worse performance depending </w:t>
      </w:r>
      <w:r w:rsidR="001536A3">
        <w:rPr>
          <w:rFonts w:ascii="Times New Roman" w:hAnsi="Times New Roman" w:cs="Times New Roman"/>
          <w:sz w:val="24"/>
          <w:szCs w:val="24"/>
        </w:rPr>
        <w:t>on</w:t>
      </w:r>
      <w:r w:rsidRPr="00E714F0">
        <w:rPr>
          <w:rFonts w:ascii="Times New Roman" w:hAnsi="Times New Roman" w:cs="Times New Roman"/>
          <w:sz w:val="24"/>
          <w:szCs w:val="24"/>
        </w:rPr>
        <w:t xml:space="preserve"> the synchronization process. With some license, we refer to these as “ugly” since they are they are unpredictable with respect to impact.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Accordingly, we measure each transfer with a binary value </w:t>
      </w:r>
      <m:oMath>
        <m:r>
          <w:rPr>
            <w:rFonts w:ascii="Cambria Math" w:eastAsia="Yu Mincho" w:hAnsi="Cambria Math" w:cs="Times New Roman"/>
            <w:sz w:val="24"/>
            <w:szCs w:val="24"/>
            <w:lang w:eastAsia="ja-JP"/>
          </w:rPr>
          <m:t>t</m:t>
        </m:r>
      </m:oMath>
      <w:r w:rsidRPr="00E714F0">
        <w:rPr>
          <w:rFonts w:ascii="Times New Roman" w:eastAsia="Yu Mincho" w:hAnsi="Times New Roman" w:cs="Times New Roman"/>
          <w:sz w:val="24"/>
          <w:szCs w:val="24"/>
          <w:lang w:eastAsia="ja-JP"/>
        </w:rPr>
        <w:t xml:space="preserve"> that represents whether it is a missed transfer. Based on the assessment of single transfer, we define </w:t>
      </w:r>
      <w:r w:rsidR="00145AE0" w:rsidRPr="00774CB9">
        <w:rPr>
          <w:rFonts w:ascii="Times New Roman" w:eastAsia="Yu Mincho" w:hAnsi="Times New Roman" w:cs="Times New Roman"/>
          <w:i/>
          <w:color w:val="FF0000"/>
          <w:sz w:val="24"/>
          <w:szCs w:val="24"/>
          <w:lang w:eastAsia="ja-JP"/>
        </w:rPr>
        <w:t>risk of missing transfer</w:t>
      </w:r>
      <w:r w:rsidRPr="00E714F0">
        <w:rPr>
          <w:rFonts w:ascii="Times New Roman" w:eastAsia="Yu Mincho" w:hAnsi="Times New Roman" w:cs="Times New Roman"/>
          <w:sz w:val="24"/>
          <w:szCs w:val="24"/>
          <w:lang w:eastAsia="ja-JP"/>
        </w:rPr>
        <w:t xml:space="preserve">: it is the proportion of missed transfers in a collection of transfers, based on the empirical schedule and real-time vehicle location data; we can interpret this as an empirical probability of a missed transfer in this collection. Mathematically, in a collection </w:t>
      </w:r>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 xml:space="preserve">, </w:t>
      </w:r>
      <w:r w:rsidR="001812ED">
        <w:rPr>
          <w:rFonts w:ascii="Times New Roman" w:eastAsia="Yu Mincho" w:hAnsi="Times New Roman" w:cs="Times New Roman"/>
          <w:sz w:val="24"/>
          <w:szCs w:val="24"/>
          <w:lang w:eastAsia="ja-JP"/>
        </w:rPr>
        <w:t xml:space="preserve">missing risk </w:t>
      </w:r>
      <w:r w:rsidRPr="00E714F0">
        <w:rPr>
          <w:rFonts w:ascii="Times New Roman" w:eastAsia="Yu Mincho" w:hAnsi="Times New Roman" w:cs="Times New Roman"/>
          <w:sz w:val="24"/>
          <w:szCs w:val="24"/>
          <w:lang w:eastAsia="ja-JP"/>
        </w:rPr>
        <w:t>is:</w:t>
      </w:r>
    </w:p>
    <w:tbl>
      <w:tblPr>
        <w:tblW w:w="5100" w:type="pct"/>
        <w:jc w:val="center"/>
        <w:tblLook w:val="04A0" w:firstRow="1" w:lastRow="0" w:firstColumn="1" w:lastColumn="0" w:noHBand="0" w:noVBand="1"/>
      </w:tblPr>
      <w:tblGrid>
        <w:gridCol w:w="453"/>
        <w:gridCol w:w="7864"/>
        <w:gridCol w:w="496"/>
      </w:tblGrid>
      <w:tr w:rsidR="00E714F0" w:rsidRPr="00E714F0" w:rsidTr="00145AE0">
        <w:trPr>
          <w:trHeight w:val="820"/>
          <w:jc w:val="center"/>
        </w:trPr>
        <w:tc>
          <w:tcPr>
            <w:tcW w:w="258" w:type="pct"/>
            <w:vAlign w:val="center"/>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p>
        </w:tc>
        <w:tc>
          <w:tcPr>
            <w:tcW w:w="4462" w:type="pct"/>
            <w:vAlign w:val="center"/>
            <w:hideMark/>
          </w:tcPr>
          <w:p w:rsidR="00E714F0" w:rsidRPr="00E714F0" w:rsidRDefault="00E106FA" w:rsidP="00145AE0">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RoMT</m:t>
                    </m:r>
                  </m:e>
                  <m:sub>
                    <m:r>
                      <w:rPr>
                        <w:rFonts w:ascii="Cambria Math" w:eastAsia="Yu Mincho" w:hAnsi="Cambria Math" w:cs="Times New Roman"/>
                        <w:sz w:val="24"/>
                        <w:szCs w:val="24"/>
                        <w:lang w:eastAsia="ja-JP"/>
                      </w:rPr>
                      <m:t>C</m:t>
                    </m:r>
                  </m:sub>
                </m:sSub>
                <m:r>
                  <w:rPr>
                    <w:rFonts w:ascii="Cambria Math" w:eastAsia="Yu Mincho" w:hAnsi="Cambria Math" w:cs="Times New Roman"/>
                    <w:sz w:val="24"/>
                    <w:szCs w:val="24"/>
                    <w:lang w:eastAsia="ja-JP"/>
                  </w:rPr>
                  <m:t>=E</m:t>
                </m:r>
                <m:sSub>
                  <m:sSubPr>
                    <m:ctrlPr>
                      <w:rPr>
                        <w:rFonts w:ascii="Cambria Math" w:eastAsia="Yu Mincho" w:hAnsi="Cambria Math" w:cs="Times New Roman"/>
                        <w:i/>
                        <w:sz w:val="24"/>
                        <w:szCs w:val="24"/>
                        <w:lang w:eastAsia="ja-JP"/>
                      </w:rPr>
                    </m:ctrlPr>
                  </m:sSubPr>
                  <m:e>
                    <m:r>
                      <m:rPr>
                        <m:sty m:val="p"/>
                      </m:rPr>
                      <w:rPr>
                        <w:rFonts w:ascii="Cambria Math" w:eastAsia="Yu Mincho" w:hAnsi="Cambria Math" w:cs="Times New Roman"/>
                        <w:sz w:val="24"/>
                        <w:szCs w:val="24"/>
                        <w:lang w:eastAsia="ja-JP"/>
                      </w:rPr>
                      <w:softHyphen/>
                    </m:r>
                  </m:e>
                  <m:sub>
                    <m:r>
                      <w:rPr>
                        <w:rFonts w:ascii="Cambria Math" w:eastAsia="Yu Mincho" w:hAnsi="Cambria Math" w:cs="Times New Roman"/>
                        <w:sz w:val="24"/>
                        <w:szCs w:val="24"/>
                        <w:lang w:eastAsia="ja-JP"/>
                      </w:rPr>
                      <m:t>C</m:t>
                    </m:r>
                  </m:sub>
                </m:sSub>
                <m:d>
                  <m:dPr>
                    <m:ctrlPr>
                      <w:rPr>
                        <w:rFonts w:ascii="Cambria Math" w:eastAsia="Yu Mincho" w:hAnsi="Cambria Math" w:cs="Times New Roman"/>
                        <w:i/>
                        <w:sz w:val="24"/>
                        <w:szCs w:val="24"/>
                        <w:lang w:eastAsia="ja-JP"/>
                      </w:rPr>
                    </m:ctrlPr>
                  </m:dPr>
                  <m:e>
                    <m:r>
                      <w:rPr>
                        <w:rFonts w:ascii="Cambria Math" w:eastAsia="Yu Mincho" w:hAnsi="Cambria Math" w:cs="Times New Roman"/>
                        <w:sz w:val="24"/>
                        <w:szCs w:val="24"/>
                        <w:lang w:eastAsia="ja-JP"/>
                      </w:rPr>
                      <m:t>t</m:t>
                    </m:r>
                  </m:e>
                </m:d>
                <m:r>
                  <w:rPr>
                    <w:rFonts w:ascii="Cambria Math" w:eastAsia="Yu Mincho" w:hAnsi="Cambria Math" w:cs="Times New Roman"/>
                    <w:sz w:val="24"/>
                    <w:szCs w:val="24"/>
                    <w:lang w:eastAsia="ja-JP"/>
                  </w:rPr>
                  <m:t>=</m:t>
                </m:r>
                <m:f>
                  <m:fPr>
                    <m:ctrlPr>
                      <w:rPr>
                        <w:rFonts w:ascii="Cambria Math" w:eastAsia="Yu Mincho" w:hAnsi="Cambria Math" w:cs="Times New Roman"/>
                        <w:i/>
                        <w:sz w:val="24"/>
                        <w:szCs w:val="24"/>
                        <w:lang w:eastAsia="ja-JP"/>
                      </w:rPr>
                    </m:ctrlPr>
                  </m:fPr>
                  <m:num>
                    <m:r>
                      <w:rPr>
                        <w:rFonts w:ascii="Cambria Math" w:eastAsia="Yu Mincho" w:hAnsi="Cambria Math" w:cs="Times New Roman"/>
                        <w:sz w:val="24"/>
                        <w:szCs w:val="24"/>
                        <w:lang w:eastAsia="ja-JP"/>
                      </w:rPr>
                      <m:t>1</m:t>
                    </m:r>
                  </m:num>
                  <m:den>
                    <m:r>
                      <w:rPr>
                        <w:rFonts w:ascii="Cambria Math" w:eastAsia="Yu Mincho" w:hAnsi="Cambria Math" w:cs="Times New Roman"/>
                        <w:sz w:val="24"/>
                        <w:szCs w:val="24"/>
                        <w:lang w:eastAsia="ja-JP"/>
                      </w:rPr>
                      <m:t>|C|</m:t>
                    </m:r>
                  </m:den>
                </m:f>
                <m:nary>
                  <m:naryPr>
                    <m:chr m:val="∑"/>
                    <m:limLoc m:val="undOvr"/>
                    <m:ctrlPr>
                      <w:rPr>
                        <w:rFonts w:ascii="Cambria Math" w:eastAsia="Yu Mincho" w:hAnsi="Cambria Math" w:cs="Times New Roman"/>
                        <w:i/>
                        <w:sz w:val="24"/>
                        <w:szCs w:val="24"/>
                        <w:lang w:eastAsia="ja-JP"/>
                      </w:rPr>
                    </m:ctrlPr>
                  </m:naryPr>
                  <m:sub>
                    <m:r>
                      <w:rPr>
                        <w:rFonts w:ascii="Cambria Math" w:eastAsia="Yu Mincho" w:hAnsi="Cambria Math" w:cs="Times New Roman"/>
                        <w:sz w:val="24"/>
                        <w:szCs w:val="24"/>
                        <w:lang w:eastAsia="ja-JP"/>
                      </w:rPr>
                      <m:t>i=1</m:t>
                    </m:r>
                  </m:sub>
                  <m:sup>
                    <m:r>
                      <w:rPr>
                        <w:rFonts w:ascii="Cambria Math" w:eastAsia="Yu Mincho" w:hAnsi="Cambria Math" w:cs="Times New Roman"/>
                        <w:sz w:val="24"/>
                        <w:szCs w:val="24"/>
                        <w:lang w:eastAsia="ja-JP"/>
                      </w:rPr>
                      <m:t>|C|</m:t>
                    </m:r>
                  </m:sup>
                  <m:e>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e>
                </m:nary>
              </m:oMath>
            </m:oMathPara>
          </w:p>
          <w:p w:rsidR="00E714F0" w:rsidRPr="00E714F0" w:rsidRDefault="00E714F0" w:rsidP="00145AE0">
            <w:pPr>
              <w:spacing w:line="240" w:lineRule="auto"/>
              <w:jc w:val="both"/>
              <w:rPr>
                <w:rFonts w:ascii="Times New Roman" w:eastAsia="Yu Mincho" w:hAnsi="Times New Roman" w:cs="Times New Roman"/>
                <w:sz w:val="24"/>
                <w:szCs w:val="24"/>
                <w:lang w:eastAsia="ja-JP"/>
              </w:rPr>
            </w:pPr>
          </w:p>
        </w:tc>
        <w:tc>
          <w:tcPr>
            <w:tcW w:w="280" w:type="pct"/>
            <w:vAlign w:val="center"/>
            <w:hideMark/>
          </w:tcPr>
          <w:p w:rsidR="00E714F0" w:rsidRPr="00E714F0" w:rsidRDefault="00E714F0" w:rsidP="00145AE0">
            <w:pPr>
              <w:spacing w:line="240" w:lineRule="auto"/>
              <w:jc w:val="center"/>
              <w:rPr>
                <w:rFonts w:ascii="Times New Roman" w:eastAsia="Yu Mincho" w:hAnsi="Times New Roman" w:cs="Times New Roman"/>
                <w:sz w:val="24"/>
                <w:szCs w:val="24"/>
                <w:lang w:eastAsia="ja-JP"/>
              </w:rPr>
            </w:pPr>
            <w:bookmarkStart w:id="4" w:name="_Ref19453714"/>
            <w:r w:rsidRPr="00E714F0">
              <w:rPr>
                <w:rFonts w:ascii="Times New Roman" w:eastAsia="Yu Mincho" w:hAnsi="Times New Roman" w:cs="Times New Roman"/>
                <w:sz w:val="24"/>
                <w:szCs w:val="24"/>
                <w:lang w:eastAsia="ja-JP"/>
              </w:rPr>
              <w:t>(</w:t>
            </w:r>
            <w:r w:rsidRPr="00E714F0">
              <w:rPr>
                <w:rFonts w:ascii="Times New Roman" w:hAnsi="Times New Roman" w:cs="Times New Roman"/>
                <w:sz w:val="24"/>
                <w:szCs w:val="24"/>
              </w:rPr>
              <w:fldChar w:fldCharType="begin"/>
            </w:r>
            <w:r w:rsidRPr="00E714F0">
              <w:rPr>
                <w:rFonts w:ascii="Times New Roman" w:hAnsi="Times New Roman" w:cs="Times New Roman"/>
                <w:sz w:val="24"/>
                <w:szCs w:val="24"/>
              </w:rPr>
              <w:instrText xml:space="preserve"> SEQ Equation \* ARABIC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4</w:t>
            </w:r>
            <w:r w:rsidRPr="00E714F0">
              <w:rPr>
                <w:rFonts w:ascii="Times New Roman" w:hAnsi="Times New Roman" w:cs="Times New Roman"/>
                <w:sz w:val="24"/>
                <w:szCs w:val="24"/>
              </w:rPr>
              <w:fldChar w:fldCharType="end"/>
            </w:r>
            <w:r w:rsidRPr="00E714F0">
              <w:rPr>
                <w:rFonts w:ascii="Times New Roman" w:eastAsia="Yu Mincho" w:hAnsi="Times New Roman" w:cs="Times New Roman"/>
                <w:sz w:val="24"/>
                <w:szCs w:val="24"/>
                <w:lang w:eastAsia="ja-JP"/>
              </w:rPr>
              <w:t>)</w:t>
            </w:r>
            <w:bookmarkEnd w:id="4"/>
          </w:p>
        </w:tc>
      </w:tr>
    </w:tbl>
    <w:p w:rsidR="00E714F0" w:rsidRPr="00E714F0" w:rsidRDefault="00E106FA" w:rsidP="00E714F0">
      <w:pPr>
        <w:spacing w:line="240" w:lineRule="auto"/>
        <w:jc w:val="both"/>
        <w:rPr>
          <w:rFonts w:ascii="Times New Roman" w:eastAsia="Yu Mincho" w:hAnsi="Times New Roman" w:cs="Times New Roman"/>
          <w:sz w:val="24"/>
          <w:szCs w:val="24"/>
          <w:lang w:eastAsia="ja-JP"/>
        </w:rPr>
      </w:pPr>
      <m:oMathPara>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m:t>
          </m:r>
          <m:d>
            <m:dPr>
              <m:begChr m:val="{"/>
              <m:endChr m:val=""/>
              <m:ctrlPr>
                <w:rPr>
                  <w:rFonts w:ascii="Cambria Math" w:eastAsia="Yu Mincho" w:hAnsi="Cambria Math" w:cs="Times New Roman"/>
                  <w:i/>
                  <w:sz w:val="24"/>
                  <w:szCs w:val="24"/>
                  <w:lang w:eastAsia="ja-JP"/>
                </w:rPr>
              </m:ctrlPr>
            </m:dPr>
            <m:e>
              <m:eqArr>
                <m:eqArrPr>
                  <m:ctrlPr>
                    <w:rPr>
                      <w:rFonts w:ascii="Cambria Math" w:eastAsia="Yu Mincho" w:hAnsi="Cambria Math" w:cs="Times New Roman"/>
                      <w:i/>
                      <w:sz w:val="24"/>
                      <w:szCs w:val="24"/>
                      <w:lang w:eastAsia="ja-JP"/>
                    </w:rPr>
                  </m:ctrlPr>
                </m:eqArrPr>
                <m:e>
                  <m:r>
                    <w:rPr>
                      <w:rFonts w:ascii="Cambria Math" w:eastAsia="Yu Mincho" w:hAnsi="Cambria Math" w:cs="Times New Roman"/>
                      <w:sz w:val="24"/>
                      <w:szCs w:val="24"/>
                      <w:lang w:eastAsia="ja-JP"/>
                    </w:rPr>
                    <m:t>1, if D</m:t>
                  </m:r>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D</m:t>
                      </m:r>
                    </m:e>
                    <m:sub>
                      <m:r>
                        <w:rPr>
                          <w:rFonts w:ascii="Cambria Math" w:eastAsia="Yu Mincho" w:hAnsi="Cambria Math" w:cs="Times New Roman"/>
                          <w:sz w:val="24"/>
                          <w:szCs w:val="24"/>
                          <w:lang w:eastAsia="ja-JP"/>
                        </w:rPr>
                        <m:t>i</m:t>
                      </m:r>
                    </m:sub>
                  </m:sSub>
                  <m:r>
                    <w:rPr>
                      <w:rFonts w:ascii="Cambria Math" w:eastAsia="Yu Mincho" w:hAnsi="Cambria Math" w:cs="Times New Roman"/>
                      <w:sz w:val="24"/>
                      <w:szCs w:val="24"/>
                      <w:lang w:eastAsia="ja-JP"/>
                    </w:rPr>
                    <m:t>&gt;0</m:t>
                  </m:r>
                </m:e>
                <m:e>
                  <m:r>
                    <w:rPr>
                      <w:rFonts w:ascii="Cambria Math" w:eastAsia="Yu Mincho" w:hAnsi="Cambria Math" w:cs="Times New Roman"/>
                      <w:sz w:val="24"/>
                      <w:szCs w:val="24"/>
                      <w:lang w:eastAsia="ja-JP"/>
                    </w:rPr>
                    <m:t xml:space="preserve">0, </m:t>
                  </m:r>
                  <m:r>
                    <m:rPr>
                      <m:nor/>
                    </m:rPr>
                    <w:rPr>
                      <w:rFonts w:ascii="Cambria Math" w:eastAsia="Yu Mincho" w:hAnsi="Cambria Math" w:cs="Times New Roman"/>
                      <w:sz w:val="24"/>
                      <w:szCs w:val="24"/>
                      <w:lang w:eastAsia="ja-JP"/>
                    </w:rPr>
                    <m:t>otherwise</m:t>
                  </m:r>
                </m:e>
              </m:eqArr>
            </m:e>
          </m:d>
        </m:oMath>
      </m:oMathPara>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where: </w:t>
      </w:r>
      <m:oMath>
        <m:r>
          <w:rPr>
            <w:rFonts w:ascii="Cambria Math" w:eastAsia="Yu Mincho" w:hAnsi="Cambria Math" w:cs="Times New Roman"/>
            <w:sz w:val="24"/>
            <w:szCs w:val="24"/>
            <w:lang w:eastAsia="ja-JP"/>
          </w:rPr>
          <m:t>C</m:t>
        </m:r>
      </m:oMath>
      <w:r w:rsidRPr="00E714F0">
        <w:rPr>
          <w:rFonts w:ascii="Times New Roman" w:eastAsia="Yu Mincho" w:hAnsi="Times New Roman" w:cs="Times New Roman"/>
          <w:sz w:val="24"/>
          <w:szCs w:val="24"/>
          <w:lang w:eastAsia="ja-JP"/>
        </w:rPr>
        <w:t xml:space="preserve"> is the collection of transfers and </w:t>
      </w:r>
      <m:oMath>
        <m:sSub>
          <m:sSubPr>
            <m:ctrlPr>
              <w:rPr>
                <w:rFonts w:ascii="Cambria Math" w:eastAsia="Yu Mincho" w:hAnsi="Cambria Math" w:cs="Times New Roman"/>
                <w:i/>
                <w:sz w:val="24"/>
                <w:szCs w:val="24"/>
                <w:lang w:eastAsia="ja-JP"/>
              </w:rPr>
            </m:ctrlPr>
          </m:sSubPr>
          <m:e>
            <m:r>
              <w:rPr>
                <w:rFonts w:ascii="Cambria Math" w:eastAsia="Yu Mincho" w:hAnsi="Cambria Math" w:cs="Times New Roman"/>
                <w:sz w:val="24"/>
                <w:szCs w:val="24"/>
                <w:lang w:eastAsia="ja-JP"/>
              </w:rPr>
              <m:t>t</m:t>
            </m:r>
          </m:e>
          <m:sub>
            <m:r>
              <w:rPr>
                <w:rFonts w:ascii="Cambria Math" w:eastAsia="Yu Mincho" w:hAnsi="Cambria Math" w:cs="Times New Roman"/>
                <w:sz w:val="24"/>
                <w:szCs w:val="24"/>
                <w:lang w:eastAsia="ja-JP"/>
              </w:rPr>
              <m:t>i</m:t>
            </m:r>
          </m:sub>
        </m:sSub>
      </m:oMath>
      <w:r w:rsidRPr="00E714F0">
        <w:rPr>
          <w:rFonts w:ascii="Times New Roman" w:eastAsia="Yu Mincho" w:hAnsi="Times New Roman" w:cs="Times New Roman"/>
          <w:sz w:val="24"/>
          <w:szCs w:val="24"/>
          <w:lang w:eastAsia="ja-JP"/>
        </w:rPr>
        <w:t xml:space="preserve"> is the binary measurement variable of each transfer.</w:t>
      </w:r>
      <w:r w:rsidRPr="00E714F0">
        <w:rPr>
          <w:rFonts w:ascii="Times New Roman" w:hAnsi="Times New Roman" w:cs="Times New Roman"/>
          <w:sz w:val="24"/>
          <w:szCs w:val="24"/>
        </w:rPr>
        <w:t xml:space="preserve"> </w:t>
      </w:r>
    </w:p>
    <w:p w:rsidR="00E714F0" w:rsidRPr="00E714F0" w:rsidRDefault="00E714F0" w:rsidP="00E714F0">
      <w:pPr>
        <w:keepNext/>
        <w:spacing w:line="240" w:lineRule="auto"/>
        <w:jc w:val="both"/>
        <w:rPr>
          <w:rFonts w:ascii="Times New Roman" w:eastAsia="Yu Mincho" w:hAnsi="Times New Roman" w:cs="Times New Roman"/>
          <w:b/>
          <w:sz w:val="24"/>
          <w:szCs w:val="24"/>
          <w:lang w:eastAsia="ja-JP"/>
        </w:rPr>
      </w:pPr>
    </w:p>
    <w:p w:rsidR="00E714F0" w:rsidRPr="00E714F0" w:rsidRDefault="00E714F0" w:rsidP="00E714F0">
      <w:pPr>
        <w:pStyle w:val="ListParagraph"/>
        <w:numPr>
          <w:ilvl w:val="1"/>
          <w:numId w:val="1"/>
        </w:numPr>
        <w:spacing w:line="240" w:lineRule="auto"/>
        <w:rPr>
          <w:rFonts w:ascii="Times New Roman" w:hAnsi="Times New Roman" w:cs="Times New Roman"/>
          <w:sz w:val="24"/>
          <w:szCs w:val="24"/>
          <w:u w:val="single"/>
        </w:rPr>
      </w:pPr>
      <w:r w:rsidRPr="00E714F0">
        <w:rPr>
          <w:rFonts w:ascii="Times New Roman" w:hAnsi="Times New Roman" w:cs="Times New Roman"/>
          <w:sz w:val="24"/>
          <w:szCs w:val="24"/>
          <w:u w:val="single"/>
        </w:rPr>
        <w:t>Determining valid transfers</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There are four policies for transfer scheduling in public transit systems: 1) Unscheduled transfers; 2) Scheduled transfers without vehicles waiting; 3) Single holding strategy that lower frequency vehicles wait for higher frequency vehicles; 4) Double holding transfer that both vehicles hold for transfers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{"citationItems":[{"id":"ITEM-1","itemData":{"ISSN":"00411655","abstract":"This research note investigates the possibilities and limitations of coordinated transfers in public transit. The object is to minimize passenger's transfer time. It will be shown that optimum transfer times can be defined only if fluctuations in passenger arrival times at the boarding point can be contained within certain time limits. [ABSTRACT FROM AUTHOR] Copyright of Transportation Science is the property of INFORMS: Institute for Operations Research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Knoppers","given":"Peter","non-dropping-particle":"","parse-names":false,"suffix":""},{"dropping-particle":"","family":"Muller","given":"Theo","non-dropping-particle":"","parse-names":false,"suffix":""}],"container-title":"Transportation Science","id":"ITEM-1","issue":"1","issued":{"date-parts":[["1995"]]},"page":"101-105","publisher":"INFORMS","title":"Optimized Transfer Opportunities in Public Transport","type":"article-journal","volume":"29"},"uris":["http://www.mendeley.com/documents/?uuid=be5b0673-a159-4082-b127-dc43be7a0896"]},{"id":"ITEM-2","itemData":{"ISBN":"9781466563926","abstract":"Addresses the Challenges Facing Public Transport Policy Makers and Operators. Public Transit Planning and Operation: Modeling, Practice and Behavior, Second Edition offers new solutions for delivering both better services and greater efficiency, solutions which have been developed and tested by the author in over thirty years of research work with mass transit policy makers and operators all over the world. It bridges the worlds of practice and research and academia, provides an overview and a critique of currently used operational planning methods, and furnishes innovative practical techniques and modeling. Improve Service Performance and Successfully Manage the Costs of Operation. This new edition brings in new material on timetabling and vehicle scheduling with different vehicle sizes, new methods of designing transit route networks, analysis of transit coordination and connectivity, behavioral aspects of passengers including when making transfers, and innovative methods related to automation and optimization which can be used in real time to significantly improve service reliability. Combines academic research with real-world project experience. Focuses on issues encountered in practice. Provides unique coverage of the field. Public Transit Planning and Operation: Modeling, Practice and Behavior, Second Edition incorporates a series of themes and new ways of thinking about planning and operation. Bridging the gap between theory and application, this text outlines the factors affecting public-transport services, addresses common problems, and offers practical solutions for improvement. © 2015 by Taylor &amp; Francis Group, LLC. All rights reserved.","author":[{"dropping-particle":"","family":"Ceder","given":"Avishai","non-dropping-particle":"","parse-names":false,"suffix":""}],"container-title":"Public Transit Planning and Operation: Modeling, Practice and Behavior, Second Edition","id":"ITEM-2","issued":{"date-parts":[["2016"]]},"number-of-pages":"1-742","publisher":"CRC press","title":"Public transit planning and operation: Modeling, practice and behavior, second edition","type":"book"},"uris":["http://www.mendeley.com/documents/?uuid=7b109be3-73de-428c-840c-196808b32629","http://www.mendeley.com/documents/?uuid=d9776b33-8773-458e-8570-43c097413443"]}],"mendeley":{"formattedCitation":"(Ceder, 2016; Knoppers and Muller, 1995)","plainTextFormattedCitation":"(Ceder, 2016; Knoppers and Muller, 1995)","previouslyFormattedCitation":"(Ceder, 2016; Knoppers and Muller, 1995)"},"properties":{"noteIndex":0},"schema":"https://github.com/citation-style-language/schema/raw/master/csl-citation.json"}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(Ceder, 2016; Knoppers and Muller, 1995)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Many </w:t>
      </w:r>
      <w:r w:rsidRPr="00E714F0">
        <w:rPr>
          <w:rFonts w:ascii="Times New Roman" w:eastAsia="Yu Mincho" w:hAnsi="Times New Roman" w:cs="Times New Roman"/>
          <w:sz w:val="24"/>
          <w:szCs w:val="24"/>
          <w:lang w:eastAsia="ja-JP"/>
        </w:rPr>
        <w:lastRenderedPageBreak/>
        <w:t xml:space="preserve">transit authorities, especially those that rely on buses, use an unscheduled transfer policy, </w:t>
      </w:r>
      <w:r w:rsidRPr="00E714F0">
        <w:rPr>
          <w:rFonts w:ascii="Times New Roman" w:hAnsi="Times New Roman" w:cs="Times New Roman"/>
          <w:sz w:val="24"/>
          <w:szCs w:val="24"/>
        </w:rPr>
        <w:t xml:space="preserve">meaning there are few explicitly scheduled </w:t>
      </w:r>
      <w:r w:rsidRPr="00E714F0">
        <w:rPr>
          <w:rFonts w:ascii="Times New Roman" w:eastAsia="Yu Mincho" w:hAnsi="Times New Roman" w:cs="Times New Roman"/>
          <w:sz w:val="24"/>
          <w:szCs w:val="24"/>
          <w:lang w:eastAsia="ja-JP"/>
        </w:rPr>
        <w:t>transfers</w:t>
      </w:r>
      <w:r w:rsidRPr="00E714F0">
        <w:rPr>
          <w:rFonts w:ascii="Times New Roman" w:hAnsi="Times New Roman" w:cs="Times New Roman"/>
          <w:sz w:val="24"/>
          <w:szCs w:val="24"/>
        </w:rPr>
        <w:t xml:space="preserve"> in the GTFS static data. Moreover, in reality, transit users’ transfer behavior and transit real-time apps will not strictly follow the scheduled transfers.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Consequently, we have to search empirically for possible transfers from the GTFS static data. Theoretically, any two trips at two stops which are proximal enough for users to access can be regarded as a valid transfer. This can be refined with passenger data that shows actual transfers; this is likely to be a subset of the valid transfers. However, the danger with this approach is we may miss a potential transfer if it did not occur in the data.</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 xml:space="preserve">Based on the data structure in the GTFS data, we define three levels of aggregation: </w:t>
      </w:r>
      <w:r w:rsidRPr="00E714F0">
        <w:rPr>
          <w:rFonts w:ascii="Times New Roman" w:hAnsi="Times New Roman" w:cs="Times New Roman"/>
          <w:i/>
          <w:sz w:val="24"/>
          <w:szCs w:val="24"/>
        </w:rPr>
        <w:t>stop</w:t>
      </w:r>
      <w:r w:rsidRPr="00E714F0">
        <w:rPr>
          <w:rFonts w:ascii="Times New Roman" w:hAnsi="Times New Roman" w:cs="Times New Roman"/>
          <w:sz w:val="24"/>
          <w:szCs w:val="24"/>
        </w:rPr>
        <w:t xml:space="preserve">, </w:t>
      </w:r>
      <w:r w:rsidRPr="00E714F0">
        <w:rPr>
          <w:rFonts w:ascii="Times New Roman" w:hAnsi="Times New Roman" w:cs="Times New Roman"/>
          <w:i/>
          <w:sz w:val="24"/>
          <w:szCs w:val="24"/>
        </w:rPr>
        <w:t>route</w:t>
      </w:r>
      <w:r w:rsidRPr="00E714F0">
        <w:rPr>
          <w:rFonts w:ascii="Times New Roman" w:hAnsi="Times New Roman" w:cs="Times New Roman"/>
          <w:sz w:val="24"/>
          <w:szCs w:val="24"/>
        </w:rPr>
        <w:t xml:space="preserve">, and </w:t>
      </w:r>
      <w:r w:rsidRPr="00E714F0">
        <w:rPr>
          <w:rFonts w:ascii="Times New Roman" w:hAnsi="Times New Roman" w:cs="Times New Roman"/>
          <w:i/>
          <w:sz w:val="24"/>
          <w:szCs w:val="24"/>
        </w:rPr>
        <w:t>trip</w:t>
      </w:r>
      <w:r w:rsidRPr="00E714F0">
        <w:rPr>
          <w:rFonts w:ascii="Times New Roman" w:hAnsi="Times New Roman" w:cs="Times New Roman"/>
          <w:sz w:val="24"/>
          <w:szCs w:val="24"/>
        </w:rPr>
        <w:t xml:space="preserve">. Every trip is run according to a fixed schedule by a bus at a specific time. Trips with </w:t>
      </w:r>
      <w:r w:rsidR="00155DA4">
        <w:rPr>
          <w:rFonts w:ascii="Times New Roman" w:hAnsi="Times New Roman" w:cs="Times New Roman"/>
          <w:sz w:val="24"/>
          <w:szCs w:val="24"/>
        </w:rPr>
        <w:t>the</w:t>
      </w:r>
      <w:r w:rsidRPr="00E714F0">
        <w:rPr>
          <w:rFonts w:ascii="Times New Roman" w:hAnsi="Times New Roman" w:cs="Times New Roman"/>
          <w:sz w:val="24"/>
          <w:szCs w:val="24"/>
        </w:rPr>
        <w:t xml:space="preserve"> same schedule can be aggregated into a route, and some routes can be bound to a stop. To find transfer schedule from GTFS schedule, we developed a hierarchical searching algorithm in the Python and MongoDB environment. Using the algorithm, we derived all possible stops combinations, route combinations, and GTFS trip combinations. Only those combinations with near distance (Euclidean distance &lt; 100 meters) and unique routes are selected for the transfer schedule: if there are multiple transfers with the same route combination and same generating stop, we only keep the one with </w:t>
      </w:r>
      <w:r w:rsidR="00746FC9">
        <w:rPr>
          <w:rFonts w:ascii="Times New Roman" w:hAnsi="Times New Roman" w:cs="Times New Roman"/>
          <w:sz w:val="24"/>
          <w:szCs w:val="24"/>
        </w:rPr>
        <w:t>least</w:t>
      </w:r>
      <w:r w:rsidRPr="00E714F0">
        <w:rPr>
          <w:rFonts w:ascii="Times New Roman" w:hAnsi="Times New Roman" w:cs="Times New Roman"/>
          <w:sz w:val="24"/>
          <w:szCs w:val="24"/>
        </w:rPr>
        <w:t xml:space="preserve"> walking distance to remove some redundancy, </w:t>
      </w:r>
      <w:r w:rsidRPr="00E714F0">
        <w:rPr>
          <w:rFonts w:ascii="Times New Roman" w:hAnsi="Times New Roman" w:cs="Times New Roman" w:hint="eastAsia"/>
          <w:sz w:val="24"/>
          <w:szCs w:val="24"/>
        </w:rPr>
        <w:t>since</w:t>
      </w:r>
      <w:r w:rsidRPr="00E714F0">
        <w:rPr>
          <w:rFonts w:ascii="Times New Roman" w:hAnsi="Times New Roman" w:cs="Times New Roman"/>
          <w:sz w:val="24"/>
          <w:szCs w:val="24"/>
        </w:rPr>
        <w:t xml:space="preserve"> passengers are most likely to walk to</w:t>
      </w:r>
      <w:r w:rsidR="00C042A3">
        <w:rPr>
          <w:rFonts w:ascii="Times New Roman" w:hAnsi="Times New Roman" w:cs="Times New Roman"/>
          <w:sz w:val="24"/>
          <w:szCs w:val="24"/>
        </w:rPr>
        <w:t xml:space="preserve"> the</w:t>
      </w:r>
      <w:r w:rsidRPr="00E714F0">
        <w:rPr>
          <w:rFonts w:ascii="Times New Roman" w:hAnsi="Times New Roman" w:cs="Times New Roman"/>
          <w:sz w:val="24"/>
          <w:szCs w:val="24"/>
        </w:rPr>
        <w:t xml:space="preserve"> closest stop for a transfer.</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spacing w:line="240" w:lineRule="auto"/>
        <w:ind w:firstLine="720"/>
        <w:jc w:val="both"/>
        <w:rPr>
          <w:rFonts w:ascii="Times New Roman" w:hAnsi="Times New Roman" w:cs="Times New Roman"/>
          <w:sz w:val="24"/>
          <w:szCs w:val="24"/>
        </w:rPr>
      </w:pPr>
    </w:p>
    <w:p w:rsidR="00E714F0" w:rsidRPr="00E714F0" w:rsidRDefault="00E714F0" w:rsidP="00E714F0">
      <w:pPr>
        <w:pStyle w:val="ListParagraph"/>
        <w:numPr>
          <w:ilvl w:val="0"/>
          <w:numId w:val="1"/>
        </w:numPr>
        <w:spacing w:line="240" w:lineRule="auto"/>
        <w:jc w:val="both"/>
        <w:rPr>
          <w:rFonts w:ascii="Times New Roman" w:eastAsia="Yu Mincho" w:hAnsi="Times New Roman" w:cs="Times New Roman"/>
          <w:b/>
          <w:sz w:val="24"/>
          <w:szCs w:val="24"/>
          <w:lang w:eastAsia="ja-JP"/>
        </w:rPr>
      </w:pPr>
      <w:r w:rsidRPr="00E714F0">
        <w:rPr>
          <w:rFonts w:ascii="Times New Roman" w:eastAsia="Yu Mincho" w:hAnsi="Times New Roman" w:cs="Times New Roman"/>
          <w:b/>
          <w:sz w:val="24"/>
          <w:szCs w:val="24"/>
          <w:lang w:eastAsia="ja-JP"/>
        </w:rPr>
        <w:t>Analysis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We conducted a case study using data from Central Ohio Transit Authority (COTA) bus system in Columbus, Ohio from February 2018 to January 2019.  We acquired the General Transit Feed Specification (GTFS) schedule and real-time data via the COTA public application programming interface. COTA shared the Automated Passenger Count (APC) dataset from May 2018 to January 2019. When merging the APC and GTFS datasets, 45.06% of the total records were matched on average, meaning that roughly half of the GTFS data was updated with the more accurate APC data. Based o</w:t>
      </w:r>
      <w:r w:rsidR="0004165D">
        <w:rPr>
          <w:rFonts w:ascii="Times New Roman" w:eastAsia="Yu Mincho" w:hAnsi="Times New Roman" w:cs="Times New Roman"/>
          <w:sz w:val="24"/>
          <w:szCs w:val="24"/>
          <w:lang w:eastAsia="ja-JP"/>
        </w:rPr>
        <w:t xml:space="preserve">n the GTFS alone, the average </w:t>
      </w:r>
      <w:r w:rsidRPr="00E714F0">
        <w:rPr>
          <w:rFonts w:ascii="Times New Roman" w:eastAsia="Yu Mincho" w:hAnsi="Times New Roman" w:cs="Times New Roman"/>
          <w:sz w:val="24"/>
          <w:szCs w:val="24"/>
          <w:lang w:eastAsia="ja-JP"/>
        </w:rPr>
        <w:t xml:space="preserve">risk </w:t>
      </w:r>
      <w:r w:rsidR="0004165D">
        <w:rPr>
          <w:rFonts w:ascii="Times New Roman" w:eastAsia="Yu Mincho" w:hAnsi="Times New Roman" w:cs="Times New Roman"/>
          <w:sz w:val="24"/>
          <w:szCs w:val="24"/>
          <w:lang w:eastAsia="ja-JP"/>
        </w:rPr>
        <w:t>of missing (</w:t>
      </w:r>
      <w:r w:rsidR="0004165D"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over the study period is 7.14%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25.75%) and the average total time penalty (ATTP) is 3.74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 12.97) minutes; based on the merged APC-GTFS, the average </w:t>
      </w:r>
      <w:r w:rsidR="00157D47"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is 8.55%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27.96%) and the ATTP is 4.57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15.44) minutes. Although the </w:t>
      </w:r>
      <w:r w:rsidR="008F6305">
        <w:rPr>
          <w:rFonts w:ascii="Times New Roman" w:eastAsia="Yu Mincho" w:hAnsi="Times New Roman" w:cs="Times New Roman"/>
          <w:sz w:val="24"/>
          <w:szCs w:val="24"/>
          <w:lang w:eastAsia="ja-JP"/>
        </w:rPr>
        <w:t>mean value is relatively small</w:t>
      </w:r>
      <w:r w:rsidRPr="00E714F0">
        <w:rPr>
          <w:rFonts w:ascii="Times New Roman" w:eastAsia="Yu Mincho" w:hAnsi="Times New Roman" w:cs="Times New Roman"/>
          <w:sz w:val="24"/>
          <w:szCs w:val="24"/>
          <w:lang w:eastAsia="ja-JP"/>
        </w:rPr>
        <w:t>, the standard deviation is substantially large, which suggests the temporal and spatial variation is large. This suggest</w:t>
      </w:r>
      <w:r w:rsidR="00036D78">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that GTFS data alone underestimates </w:t>
      </w:r>
      <w:r w:rsidR="003109BC">
        <w:rPr>
          <w:rFonts w:ascii="Times New Roman" w:eastAsia="Yu Mincho" w:hAnsi="Times New Roman" w:cs="Times New Roman"/>
          <w:sz w:val="24"/>
          <w:szCs w:val="24"/>
          <w:lang w:eastAsia="ja-JP"/>
        </w:rPr>
        <w:t>missing</w:t>
      </w:r>
      <w:r w:rsidRPr="00E714F0">
        <w:rPr>
          <w:rFonts w:ascii="Times New Roman" w:eastAsia="Yu Mincho" w:hAnsi="Times New Roman" w:cs="Times New Roman"/>
          <w:sz w:val="24"/>
          <w:szCs w:val="24"/>
          <w:lang w:eastAsia="ja-JP"/>
        </w:rPr>
        <w:t xml:space="preserve"> risk and time penalties, although it provides reasonable estimates.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We archived the data using a MongoDB database. The GTFS real-time data, APC data, and their auxiliary databases total nearly one terabyte.  Due to large database size, we optimized and parallelized our code to deal with the computational burden. We also developed different summary measures based on varying spatial or temporal aggregations.  </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lastRenderedPageBreak/>
        <w:t>Spatial patterns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To investigate the spatial pattern of </w:t>
      </w:r>
      <w:r w:rsidR="00F66ADE">
        <w:rPr>
          <w:rFonts w:ascii="Times New Roman" w:eastAsia="Yu Mincho" w:hAnsi="Times New Roman" w:cs="Times New Roman"/>
          <w:sz w:val="24"/>
          <w:szCs w:val="24"/>
          <w:lang w:eastAsia="ja-JP"/>
        </w:rPr>
        <w:t>missing risk</w:t>
      </w:r>
      <w:r w:rsidRPr="00E714F0">
        <w:rPr>
          <w:rFonts w:ascii="Times New Roman" w:eastAsia="Yu Mincho" w:hAnsi="Times New Roman" w:cs="Times New Roman"/>
          <w:sz w:val="24"/>
          <w:szCs w:val="24"/>
          <w:lang w:eastAsia="ja-JP"/>
        </w:rPr>
        <w:t xml:space="preserve">, the first thing is spatial aggregation, since </w:t>
      </w:r>
      <w:r w:rsidRPr="00E714F0">
        <w:rPr>
          <w:rFonts w:ascii="Times New Roman" w:eastAsia="Yu Mincho" w:hAnsi="Times New Roman" w:cs="Times New Roman"/>
          <w:i/>
          <w:sz w:val="24"/>
          <w:szCs w:val="24"/>
          <w:lang w:eastAsia="ja-JP"/>
        </w:rPr>
        <w:t>trip patterns</w:t>
      </w:r>
      <w:r w:rsidRPr="00E714F0">
        <w:rPr>
          <w:rFonts w:ascii="Times New Roman" w:eastAsia="Yu Mincho" w:hAnsi="Times New Roman" w:cs="Times New Roman"/>
          <w:sz w:val="24"/>
          <w:szCs w:val="24"/>
          <w:lang w:eastAsia="ja-JP"/>
        </w:rPr>
        <w:t xml:space="preserve"> (each vehicle trip; the finest level of resolution) are too specific and not representative of broader patterns. We can aggregate in different ways. Naturally, </w:t>
      </w:r>
      <w:r w:rsidRPr="00E714F0">
        <w:rPr>
          <w:rFonts w:ascii="Times New Roman" w:eastAsia="Yu Mincho" w:hAnsi="Times New Roman" w:cs="Times New Roman"/>
          <w:i/>
          <w:sz w:val="24"/>
          <w:szCs w:val="24"/>
          <w:lang w:eastAsia="ja-JP"/>
        </w:rPr>
        <w:t>route patterns</w:t>
      </w:r>
      <w:r w:rsidRPr="00E714F0">
        <w:rPr>
          <w:rFonts w:ascii="Times New Roman" w:eastAsia="Yu Mincho" w:hAnsi="Times New Roman" w:cs="Times New Roman"/>
          <w:sz w:val="24"/>
          <w:szCs w:val="24"/>
          <w:lang w:eastAsia="ja-JP"/>
        </w:rPr>
        <w:t xml:space="preserve"> are useful, which aggregate the trip combinations based on their route schedules. </w:t>
      </w:r>
      <w:r w:rsidRPr="00E714F0">
        <w:rPr>
          <w:rFonts w:ascii="Times New Roman" w:eastAsia="Yu Mincho" w:hAnsi="Times New Roman" w:cs="Times New Roman"/>
          <w:i/>
          <w:sz w:val="24"/>
          <w:szCs w:val="24"/>
          <w:lang w:eastAsia="ja-JP"/>
        </w:rPr>
        <w:t>Stop patterns</w:t>
      </w:r>
      <w:r w:rsidRPr="00E714F0">
        <w:rPr>
          <w:rFonts w:ascii="Times New Roman" w:eastAsia="Yu Mincho" w:hAnsi="Times New Roman" w:cs="Times New Roman"/>
          <w:sz w:val="24"/>
          <w:szCs w:val="24"/>
          <w:lang w:eastAsia="ja-JP"/>
        </w:rPr>
        <w:t xml:space="preserve"> are also useful since the quality of transfers between stops is assessed and stop combinations are geographically distinguishable, making it especially crucial for visualization. We concentrate on stop patterns in our analyses. </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show the spatial pattern of the </w:t>
      </w:r>
      <w:r w:rsidR="004333AA"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It shows some differences between </w:t>
      </w:r>
      <w:r w:rsidR="00414F94"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ATTP’s spatial distribution, especially on High Street (the major north-south thoroughfare in Columbus, indicated by a red </w:t>
      </w:r>
      <w:r w:rsidR="00FC0884">
        <w:rPr>
          <w:rFonts w:ascii="Times New Roman" w:eastAsia="Yu Mincho" w:hAnsi="Times New Roman" w:cs="Times New Roman"/>
          <w:sz w:val="24"/>
          <w:szCs w:val="24"/>
          <w:lang w:eastAsia="ja-JP"/>
        </w:rPr>
        <w:t>ellipse</w:t>
      </w:r>
      <w:r w:rsidRPr="00E714F0">
        <w:rPr>
          <w:rFonts w:ascii="Times New Roman" w:eastAsia="Yu Mincho" w:hAnsi="Times New Roman" w:cs="Times New Roman"/>
          <w:sz w:val="24"/>
          <w:szCs w:val="24"/>
          <w:lang w:eastAsia="ja-JP"/>
        </w:rPr>
        <w:t xml:space="preserve">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and the northern downtown area (indicated by a green rectangle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_Ref19284994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Stops </w:t>
      </w:r>
      <w:r w:rsidR="00C6362E">
        <w:rPr>
          <w:rFonts w:ascii="Times New Roman" w:eastAsia="Yu Mincho" w:hAnsi="Times New Roman" w:cs="Times New Roman"/>
          <w:sz w:val="24"/>
          <w:szCs w:val="24"/>
          <w:lang w:eastAsia="ja-JP"/>
        </w:rPr>
        <w:t>along High Street have</w:t>
      </w:r>
      <w:r w:rsidRPr="00E714F0">
        <w:rPr>
          <w:rFonts w:ascii="Times New Roman" w:eastAsia="Yu Mincho" w:hAnsi="Times New Roman" w:cs="Times New Roman"/>
          <w:sz w:val="24"/>
          <w:szCs w:val="24"/>
          <w:lang w:eastAsia="ja-JP"/>
        </w:rPr>
        <w:t xml:space="preserve"> relatively higher </w:t>
      </w:r>
      <w:r w:rsidR="00A32389">
        <w:rPr>
          <w:rFonts w:ascii="Times New Roman" w:eastAsia="Yu Mincho" w:hAnsi="Times New Roman" w:cs="Times New Roman"/>
          <w:sz w:val="24"/>
          <w:szCs w:val="24"/>
          <w:lang w:eastAsia="ja-JP"/>
        </w:rPr>
        <w:t>missing</w:t>
      </w:r>
      <w:r w:rsidRPr="00E714F0">
        <w:rPr>
          <w:rFonts w:ascii="Times New Roman" w:eastAsia="Yu Mincho" w:hAnsi="Times New Roman" w:cs="Times New Roman"/>
          <w:sz w:val="24"/>
          <w:szCs w:val="24"/>
          <w:lang w:eastAsia="ja-JP"/>
        </w:rPr>
        <w:t xml:space="preserve"> risk but also have relatively lower average total time penalty. This is likely due to traffic and other disturbances on this route elevating the risk, although headway between buses is short meaning the time penalty is small. Similarly, the high ATTP clusters on some roads in downtown area and some peripheral roads that do not have higher </w:t>
      </w:r>
      <w:r w:rsidR="00284CEE"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Although the </w:t>
      </w:r>
      <w:r w:rsidR="00284CEE"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is low, the time delay can be high, especially for downtown, due to longer headways. </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p>
    <w:p w:rsidR="00E714F0" w:rsidRPr="00E714F0" w:rsidRDefault="00D01ECF" w:rsidP="00E714F0">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26" type="#_x0000_t75" style="width:6in;height:486pt">
            <v:imagedata r:id="rId8" o:title="figure_2"/>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5" w:name="_Ref19284994"/>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2</w:t>
      </w:r>
      <w:r w:rsidRPr="00E714F0">
        <w:rPr>
          <w:rFonts w:ascii="Times New Roman" w:eastAsia="Yu Mincho" w:hAnsi="Times New Roman" w:cs="Times New Roman"/>
          <w:sz w:val="24"/>
          <w:szCs w:val="24"/>
          <w:lang w:eastAsia="ja-JP"/>
        </w:rPr>
        <w:fldChar w:fldCharType="end"/>
      </w:r>
      <w:bookmarkEnd w:id="5"/>
      <w:r w:rsidRPr="00E714F0">
        <w:rPr>
          <w:rFonts w:ascii="Times New Roman" w:eastAsia="Yu Mincho" w:hAnsi="Times New Roman" w:cs="Times New Roman"/>
          <w:sz w:val="24"/>
          <w:szCs w:val="24"/>
          <w:lang w:eastAsia="ja-JP"/>
        </w:rPr>
        <w:t xml:space="preserve">: Spatial pattern of ATTP and </w:t>
      </w:r>
      <w:r w:rsidR="00D72F99"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(in quantile classification</w:t>
      </w:r>
      <w:r w:rsidRPr="00E714F0">
        <w:rPr>
          <w:rFonts w:asciiTheme="minorEastAsia" w:hAnsiTheme="minorEastAsia" w:cs="Times New Roman" w:hint="eastAsia"/>
          <w:sz w:val="24"/>
          <w:szCs w:val="24"/>
        </w:rPr>
        <w:t>)</w: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p>
    <w:p w:rsidR="00E714F0" w:rsidRPr="00E714F0" w:rsidRDefault="00E714F0" w:rsidP="00E714F0">
      <w:pPr>
        <w:pStyle w:val="ListParagraph"/>
        <w:numPr>
          <w:ilvl w:val="1"/>
          <w:numId w:val="1"/>
        </w:numPr>
        <w:spacing w:line="240" w:lineRule="auto"/>
        <w:jc w:val="both"/>
        <w:rPr>
          <w:rFonts w:ascii="Times New Roman" w:eastAsia="Yu Mincho" w:hAnsi="Times New Roman" w:cs="Times New Roman"/>
          <w:sz w:val="24"/>
          <w:szCs w:val="24"/>
          <w:u w:val="single"/>
          <w:lang w:eastAsia="ja-JP"/>
        </w:rPr>
      </w:pPr>
      <w:r w:rsidRPr="00E714F0">
        <w:rPr>
          <w:rFonts w:ascii="Times New Roman" w:eastAsia="Yu Mincho" w:hAnsi="Times New Roman" w:cs="Times New Roman"/>
          <w:sz w:val="24"/>
          <w:szCs w:val="24"/>
          <w:u w:val="single"/>
          <w:lang w:eastAsia="ja-JP"/>
        </w:rPr>
        <w:t xml:space="preserve">Temporal patterns </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 xml:space="preserve">We now examine aggregate temporal patterns of </w:t>
      </w:r>
      <w:r w:rsidRPr="00774CB9">
        <w:rPr>
          <w:rFonts w:ascii="Times New Roman" w:eastAsia="Yu Mincho" w:hAnsi="Times New Roman" w:cs="Times New Roman"/>
          <w:color w:val="FF0000"/>
          <w:sz w:val="24"/>
          <w:szCs w:val="24"/>
          <w:lang w:eastAsia="ja-JP"/>
        </w:rPr>
        <w:t xml:space="preserve">risk </w:t>
      </w:r>
      <w:r w:rsidR="009F541C" w:rsidRPr="00774CB9">
        <w:rPr>
          <w:rFonts w:ascii="Times New Roman" w:eastAsia="Yu Mincho" w:hAnsi="Times New Roman" w:cs="Times New Roman"/>
          <w:color w:val="FF0000"/>
          <w:sz w:val="24"/>
          <w:szCs w:val="24"/>
          <w:lang w:eastAsia="ja-JP"/>
        </w:rPr>
        <w:t>of missing transfer</w:t>
      </w:r>
      <w:r w:rsidR="009F541C">
        <w:rPr>
          <w:rFonts w:ascii="Times New Roman" w:eastAsia="Yu Mincho" w:hAnsi="Times New Roman" w:cs="Times New Roman"/>
          <w:sz w:val="24"/>
          <w:szCs w:val="24"/>
          <w:lang w:eastAsia="ja-JP"/>
        </w:rPr>
        <w:t xml:space="preserve"> </w:t>
      </w:r>
      <w:r w:rsidR="00FD12F1">
        <w:rPr>
          <w:rFonts w:ascii="Times New Roman" w:eastAsia="Yu Mincho" w:hAnsi="Times New Roman" w:cs="Times New Roman"/>
          <w:sz w:val="24"/>
          <w:szCs w:val="24"/>
          <w:lang w:eastAsia="ja-JP"/>
        </w:rPr>
        <w:t xml:space="preserve">(RoMT) </w:t>
      </w:r>
      <w:r w:rsidRPr="00E714F0">
        <w:rPr>
          <w:rFonts w:ascii="Times New Roman" w:eastAsia="Yu Mincho" w:hAnsi="Times New Roman" w:cs="Times New Roman"/>
          <w:sz w:val="24"/>
          <w:szCs w:val="24"/>
          <w:lang w:eastAsia="ja-JP"/>
        </w:rPr>
        <w:t>and</w:t>
      </w:r>
      <w:r w:rsidR="00DB3F70">
        <w:rPr>
          <w:rFonts w:ascii="Times New Roman" w:eastAsia="Yu Mincho" w:hAnsi="Times New Roman" w:cs="Times New Roman"/>
          <w:sz w:val="24"/>
          <w:szCs w:val="24"/>
          <w:lang w:eastAsia="ja-JP"/>
        </w:rPr>
        <w:t xml:space="preserve"> average total</w:t>
      </w:r>
      <w:r w:rsidRPr="00E714F0">
        <w:rPr>
          <w:rFonts w:ascii="Times New Roman" w:eastAsia="Yu Mincho" w:hAnsi="Times New Roman" w:cs="Times New Roman"/>
          <w:sz w:val="24"/>
          <w:szCs w:val="24"/>
          <w:lang w:eastAsia="ja-JP"/>
        </w:rPr>
        <w:t xml:space="preserve"> time penalties</w:t>
      </w:r>
      <w:r w:rsidR="00FD12F1">
        <w:rPr>
          <w:rFonts w:ascii="Times New Roman" w:eastAsia="Yu Mincho" w:hAnsi="Times New Roman" w:cs="Times New Roman"/>
          <w:sz w:val="24"/>
          <w:szCs w:val="24"/>
          <w:lang w:eastAsia="ja-JP"/>
        </w:rPr>
        <w:t xml:space="preserve"> (ATTP)</w:t>
      </w:r>
      <w:r w:rsidRPr="00E714F0">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_Ref19285034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3</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provides the monthly trends of </w:t>
      </w:r>
      <w:r w:rsidR="00DB3F70" w:rsidRPr="00774CB9">
        <w:rPr>
          <w:rFonts w:ascii="Times New Roman" w:eastAsia="Yu Mincho" w:hAnsi="Times New Roman" w:cs="Times New Roman"/>
          <w:color w:val="FF0000"/>
          <w:sz w:val="24"/>
          <w:szCs w:val="24"/>
          <w:lang w:eastAsia="ja-JP"/>
        </w:rPr>
        <w:t>RoMT</w:t>
      </w:r>
      <w:r w:rsidR="00DB3F70">
        <w:rPr>
          <w:rFonts w:ascii="Times New Roman" w:eastAsia="Yu Mincho" w:hAnsi="Times New Roman" w:cs="Times New Roman"/>
          <w:sz w:val="24"/>
          <w:szCs w:val="24"/>
          <w:lang w:eastAsia="ja-JP"/>
        </w:rPr>
        <w:t xml:space="preserve"> and ATTP </w:t>
      </w:r>
      <w:r w:rsidRPr="00E714F0">
        <w:rPr>
          <w:rFonts w:ascii="Times New Roman" w:eastAsia="Yu Mincho" w:hAnsi="Times New Roman" w:cs="Times New Roman"/>
          <w:sz w:val="24"/>
          <w:szCs w:val="24"/>
          <w:lang w:eastAsia="ja-JP"/>
        </w:rPr>
        <w:t xml:space="preserve">for both datasets. July, December, and January show an overall low time penalty pattern. This can be due to better overall traffic conditions during summer and holiday season vacation. August is the worst month to take a transfer; this may be due to the start of an academic year in a city with a massive university campus near the city center. </w:t>
      </w:r>
    </w:p>
    <w:p w:rsidR="00E714F0" w:rsidRPr="00E714F0" w:rsidRDefault="00D01ECF" w:rsidP="00E714F0">
      <w:pPr>
        <w:keepNext/>
        <w:spacing w:line="240" w:lineRule="auto"/>
        <w:jc w:val="center"/>
      </w:pPr>
      <w:r>
        <w:lastRenderedPageBreak/>
        <w:pict>
          <v:shape id="_x0000_i1027" type="#_x0000_t75" style="width:6in;height:229.5pt">
            <v:imagedata r:id="rId9" o:title="figure_3"/>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6" w:name="_Ref19285034"/>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3</w:t>
      </w:r>
      <w:r w:rsidRPr="00E714F0">
        <w:rPr>
          <w:rFonts w:ascii="Times New Roman" w:eastAsia="Yu Mincho" w:hAnsi="Times New Roman" w:cs="Times New Roman"/>
          <w:sz w:val="24"/>
          <w:szCs w:val="24"/>
          <w:lang w:eastAsia="ja-JP"/>
        </w:rPr>
        <w:fldChar w:fldCharType="end"/>
      </w:r>
      <w:bookmarkEnd w:id="6"/>
      <w:r w:rsidRPr="00E714F0">
        <w:rPr>
          <w:rFonts w:ascii="Times New Roman" w:eastAsia="Yu Mincho" w:hAnsi="Times New Roman" w:cs="Times New Roman"/>
          <w:sz w:val="24"/>
          <w:szCs w:val="24"/>
          <w:lang w:eastAsia="ja-JP"/>
        </w:rPr>
        <w:t xml:space="preserve">: Overall monthly </w:t>
      </w:r>
      <w:r w:rsidR="00470180"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trends.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_Ref19285041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4</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provides the aggregate trends by day of the week and frequency. We can see the overall </w:t>
      </w:r>
      <w:r w:rsidR="00903C4A"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peak on Friday; Wednesday, Thursday, and Friday exhibit higher levels of risk and time penalties, likely due to the overall traffic pattern in this city. Both measures are relatively low on weekends, as would be expected due to lower traffic congestion. </w:t>
      </w:r>
      <w:r w:rsidR="00853D23"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are relatively low on Mondays, possibly due to flexible working schedule and long weekends for some residents, leading to less commuting. However, we observe Sundays have the lowest ATTP. Intuitively, frequency can be a significant factor accounting for the measures. We conducted a Pearson correlation analyses, ATTP and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found no significant correlation with daily frequency: p-values are 0.38 for ATTP and 0.118 for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w:t>
      </w:r>
    </w:p>
    <w:p w:rsidR="00E714F0" w:rsidRPr="00E714F0" w:rsidRDefault="00D01ECF" w:rsidP="00E714F0">
      <w:pPr>
        <w:keepNext/>
        <w:spacing w:line="240" w:lineRule="auto"/>
        <w:jc w:val="center"/>
      </w:pPr>
      <w:r>
        <w:lastRenderedPageBreak/>
        <w:pict>
          <v:shape id="_x0000_i1028" type="#_x0000_t75" style="width:431.25pt;height:221.25pt">
            <v:imagedata r:id="rId10" o:title="figure_4"/>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7" w:name="_Ref19285041"/>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4</w:t>
      </w:r>
      <w:r w:rsidRPr="00E714F0">
        <w:rPr>
          <w:rFonts w:ascii="Times New Roman" w:eastAsia="Yu Mincho" w:hAnsi="Times New Roman" w:cs="Times New Roman"/>
          <w:sz w:val="24"/>
          <w:szCs w:val="24"/>
          <w:lang w:eastAsia="ja-JP"/>
        </w:rPr>
        <w:fldChar w:fldCharType="end"/>
      </w:r>
      <w:bookmarkEnd w:id="7"/>
      <w:r w:rsidRPr="00E714F0">
        <w:rPr>
          <w:rFonts w:ascii="Times New Roman" w:eastAsia="Yu Mincho" w:hAnsi="Times New Roman" w:cs="Times New Roman"/>
          <w:sz w:val="24"/>
          <w:szCs w:val="24"/>
          <w:lang w:eastAsia="ja-JP"/>
        </w:rPr>
        <w:t xml:space="preserve">: Overall weekday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trends and daily frequency.</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_Ref19285045 \h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noProof/>
          <w:sz w:val="24"/>
          <w:szCs w:val="24"/>
          <w:lang w:eastAsia="ja-JP"/>
        </w:rPr>
        <w:t>5</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illustrates the hourly trend and there are three major time periods when </w:t>
      </w:r>
      <w:r w:rsidR="00D65166">
        <w:rPr>
          <w:rFonts w:ascii="Times New Roman" w:eastAsia="Yu Mincho" w:hAnsi="Times New Roman" w:cs="Times New Roman"/>
          <w:sz w:val="24"/>
          <w:szCs w:val="24"/>
          <w:lang w:eastAsia="ja-JP"/>
        </w:rPr>
        <w:t xml:space="preserve">missing </w:t>
      </w:r>
      <w:r w:rsidRPr="00E714F0">
        <w:rPr>
          <w:rFonts w:ascii="Times New Roman" w:eastAsia="Yu Mincho" w:hAnsi="Times New Roman" w:cs="Times New Roman"/>
          <w:sz w:val="24"/>
          <w:szCs w:val="24"/>
          <w:lang w:eastAsia="ja-JP"/>
        </w:rPr>
        <w:t xml:space="preserve">risk and penalties are high: mornings (8:00–10:00), afternoon (17:00–19:00), and night hours (22:00–24:00). High risk and penalties during the morning and afternoon periods can be explained by overall traffic pattern during these busy hours. However, nighttime with lower traffic also displays high risk and high total time penalty. At night, as the risk increases and service frequency decreases, the time penalties are higher due to sparser scheduled service. In terms of frequency impact, according to the Pearson correlation analyses between each measure and hourly frequency shown in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REF _Ref31203523 \h  \* MERGEFORMAT </w:instrText>
      </w:r>
      <w:r w:rsidRPr="00E714F0">
        <w:rPr>
          <w:rFonts w:ascii="Times New Roman" w:eastAsia="Yu Mincho" w:hAnsi="Times New Roman" w:cs="Times New Roman"/>
          <w:sz w:val="24"/>
          <w:szCs w:val="24"/>
          <w:lang w:eastAsia="ja-JP"/>
        </w:rPr>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Figure 6</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ATTP has significant negative correlation with the frequency, while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has no significant correlation with the frequency. </w:t>
      </w:r>
    </w:p>
    <w:p w:rsidR="00E714F0" w:rsidRPr="00E714F0" w:rsidRDefault="00D01ECF" w:rsidP="00E714F0">
      <w:pPr>
        <w:keepNext/>
        <w:spacing w:line="240" w:lineRule="auto"/>
        <w:jc w:val="center"/>
      </w:pPr>
      <w:r>
        <w:pict>
          <v:shape id="_x0000_i1029" type="#_x0000_t75" style="width:6in;height:190.5pt">
            <v:imagedata r:id="rId11" o:title="figure_5"/>
          </v:shape>
        </w:pict>
      </w:r>
    </w:p>
    <w:p w:rsidR="00E714F0" w:rsidRPr="00E714F0" w:rsidRDefault="00E714F0" w:rsidP="00E714F0">
      <w:pPr>
        <w:spacing w:line="240" w:lineRule="auto"/>
        <w:jc w:val="center"/>
        <w:rPr>
          <w:rFonts w:ascii="Times New Roman" w:hAnsi="Times New Roman" w:cs="Times New Roman"/>
          <w:sz w:val="24"/>
          <w:szCs w:val="24"/>
        </w:rPr>
      </w:pPr>
      <w:bookmarkStart w:id="8" w:name="_Ref19285045"/>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5</w:t>
      </w:r>
      <w:r w:rsidRPr="00E714F0">
        <w:rPr>
          <w:rFonts w:ascii="Times New Roman" w:eastAsia="Yu Mincho" w:hAnsi="Times New Roman" w:cs="Times New Roman"/>
          <w:sz w:val="24"/>
          <w:szCs w:val="24"/>
          <w:lang w:eastAsia="ja-JP"/>
        </w:rPr>
        <w:fldChar w:fldCharType="end"/>
      </w:r>
      <w:bookmarkEnd w:id="8"/>
      <w:r w:rsidRPr="00E714F0">
        <w:rPr>
          <w:rFonts w:ascii="Times New Roman" w:eastAsia="Yu Mincho" w:hAnsi="Times New Roman" w:cs="Times New Roman"/>
          <w:sz w:val="24"/>
          <w:szCs w:val="24"/>
          <w:lang w:eastAsia="ja-JP"/>
        </w:rPr>
        <w:t xml:space="preserve">: Overall hourly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 trends.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D01ECF" w:rsidP="00E714F0">
      <w:pPr>
        <w:keepNext/>
        <w:spacing w:line="240" w:lineRule="auto"/>
        <w:jc w:val="both"/>
      </w:pPr>
      <w:r>
        <w:rPr>
          <w:rFonts w:ascii="Times New Roman" w:hAnsi="Times New Roman" w:cs="Times New Roman"/>
          <w:noProof/>
          <w:sz w:val="24"/>
          <w:szCs w:val="24"/>
        </w:rPr>
        <w:lastRenderedPageBreak/>
        <w:pict>
          <v:shape id="_x0000_i1030" type="#_x0000_t75" style="width:431.25pt;height:199.5pt">
            <v:imagedata r:id="rId12" o:title="figure_6"/>
          </v:shape>
        </w:pict>
      </w:r>
    </w:p>
    <w:p w:rsidR="00E714F0" w:rsidRPr="00E714F0" w:rsidRDefault="00E714F0" w:rsidP="00E714F0">
      <w:pPr>
        <w:spacing w:line="240" w:lineRule="auto"/>
        <w:jc w:val="center"/>
        <w:rPr>
          <w:rFonts w:ascii="Times New Roman" w:eastAsia="Yu Mincho" w:hAnsi="Times New Roman" w:cs="Times New Roman"/>
          <w:sz w:val="24"/>
          <w:szCs w:val="24"/>
          <w:lang w:eastAsia="ja-JP"/>
        </w:rPr>
      </w:pPr>
      <w:bookmarkStart w:id="9" w:name="_Ref31203523"/>
      <w:r w:rsidRPr="00E714F0">
        <w:rPr>
          <w:rFonts w:ascii="Times New Roman" w:eastAsia="Yu Mincho" w:hAnsi="Times New Roman" w:cs="Times New Roman"/>
          <w:sz w:val="24"/>
          <w:szCs w:val="24"/>
          <w:lang w:eastAsia="ja-JP"/>
        </w:rPr>
        <w:t xml:space="preserve">Figure </w:t>
      </w:r>
      <w:r w:rsidRPr="00E714F0">
        <w:rPr>
          <w:rFonts w:ascii="Times New Roman" w:eastAsia="Yu Mincho" w:hAnsi="Times New Roman" w:cs="Times New Roman"/>
          <w:sz w:val="24"/>
          <w:szCs w:val="24"/>
          <w:lang w:eastAsia="ja-JP"/>
        </w:rPr>
        <w:fldChar w:fldCharType="begin"/>
      </w:r>
      <w:r w:rsidRPr="00E714F0">
        <w:rPr>
          <w:rFonts w:ascii="Times New Roman" w:eastAsia="Yu Mincho" w:hAnsi="Times New Roman" w:cs="Times New Roman"/>
          <w:sz w:val="24"/>
          <w:szCs w:val="24"/>
          <w:lang w:eastAsia="ja-JP"/>
        </w:rPr>
        <w:instrText xml:space="preserve"> SEQ Figure \* ARABIC </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sz w:val="24"/>
          <w:szCs w:val="24"/>
          <w:lang w:eastAsia="ja-JP"/>
        </w:rPr>
        <w:t>6</w:t>
      </w:r>
      <w:r w:rsidRPr="00E714F0">
        <w:rPr>
          <w:rFonts w:ascii="Times New Roman" w:eastAsia="Yu Mincho" w:hAnsi="Times New Roman" w:cs="Times New Roman"/>
          <w:sz w:val="24"/>
          <w:szCs w:val="24"/>
          <w:lang w:eastAsia="ja-JP"/>
        </w:rPr>
        <w:fldChar w:fldCharType="end"/>
      </w:r>
      <w:bookmarkEnd w:id="9"/>
      <w:r w:rsidRPr="00E714F0">
        <w:rPr>
          <w:rFonts w:ascii="Times New Roman" w:eastAsia="Yu Mincho" w:hAnsi="Times New Roman" w:cs="Times New Roman"/>
          <w:sz w:val="24"/>
          <w:szCs w:val="24"/>
          <w:lang w:eastAsia="ja-JP"/>
        </w:rPr>
        <w:t xml:space="preserve">: Scatter plots of ATTP (left side) and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(right side) versus frequency.</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1"/>
          <w:numId w:val="1"/>
        </w:numPr>
        <w:spacing w:line="240" w:lineRule="auto"/>
        <w:jc w:val="both"/>
        <w:rPr>
          <w:rFonts w:ascii="Times New Roman" w:hAnsi="Times New Roman" w:cs="Times New Roman"/>
          <w:sz w:val="24"/>
          <w:szCs w:val="24"/>
          <w:u w:val="single"/>
        </w:rPr>
      </w:pPr>
      <w:r w:rsidRPr="00E714F0">
        <w:rPr>
          <w:rFonts w:ascii="Times New Roman" w:hAnsi="Times New Roman" w:cs="Times New Roman"/>
          <w:sz w:val="24"/>
          <w:szCs w:val="24"/>
          <w:u w:val="single"/>
        </w:rPr>
        <w:t>Simulating the impacts of dedicated bus lanes</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i/>
          <w:sz w:val="24"/>
          <w:szCs w:val="24"/>
          <w:lang w:eastAsia="ja-JP"/>
        </w:rPr>
        <w:t>Dedicated bus lanes</w:t>
      </w:r>
      <w:r w:rsidRPr="00E714F0">
        <w:rPr>
          <w:rFonts w:ascii="Times New Roman" w:eastAsia="Yu Mincho" w:hAnsi="Times New Roman" w:cs="Times New Roman"/>
          <w:sz w:val="24"/>
          <w:szCs w:val="24"/>
          <w:lang w:eastAsia="ja-JP"/>
        </w:rPr>
        <w:t xml:space="preserve"> (DBL) can provide benefits for a bus system by reducing delays due to automobile traffic. Without the disturbance of traffic congestion, bus rapid transit systems with separated DBL can achieve rail-like performance </w:t>
      </w:r>
      <w:r w:rsidRPr="00E714F0">
        <w:rPr>
          <w:rFonts w:ascii="Times New Roman" w:eastAsia="Yu Mincho" w:hAnsi="Times New Roman" w:cs="Times New Roman"/>
          <w:sz w:val="24"/>
          <w:szCs w:val="24"/>
          <w:lang w:eastAsia="ja-JP"/>
        </w:rPr>
        <w:fldChar w:fldCharType="begin" w:fldLock="1"/>
      </w:r>
      <w:r w:rsidRPr="00E714F0">
        <w:rPr>
          <w:rFonts w:ascii="Times New Roman" w:eastAsia="Yu Mincho" w:hAnsi="Times New Roman" w:cs="Times New Roman"/>
          <w:sz w:val="24"/>
          <w:szCs w:val="24"/>
          <w:lang w:eastAsia="ja-JP"/>
        </w:rPr>
        <w:instrText>ADDIN CSL_CITATION {"citationItems":[{"id":"ITEM-1","itemData":{"ISSN":"03611981","abstract":"Bus rapid transit (BRT) systems with dedicated lanes have shown advantages over traditional bus systems and have attracted more transit riders. However, it is not always possible to build BRT systems with double dedicated lanes because of physical and cost constraints. A BRT system with a single dedicated lane is more practical in such situations. In a single-lane configuration, buses approaching from opposite directions have to share the same road section and can overtake or pass each other only at the bus stops. An optimization model is proposed to describe the synchronization requirements of the BRT buses with the objective of minimizing the total travel and dwell time. The computational results show that a BRT system with a single dedicated lane yields total travel time that is similar to that of a BRT system with double dedicated lanes when the headway is not short (e.g., more than 20 min). In addition, to address possible delay at intersections, a simple speed control algorithm is implemented to adjust the bus speed in real time if the bus is delayed considerably. A microscopic simulation based on VISSIM is conducted to examine the impacts of the BRT bus on other traffic and the performance of the speed control. The simulation result shows that the speed control effectively handles the delay in the intersection and the other traffic is rarely affected by the speed control.","author":[{"dropping-particle":"","family":"Li","given":"Jing Quan","non-dropping-particle":"","parse-names":false,"suffix":""},{"dropping-particle":"","family":"Song","given":"Myoung","non-dropping-particle":"","parse-names":false,"suffix":""},{"dropping-particle":"","family":"Li","given":"Meng","non-dropping-particle":"","parse-names":false,"suffix":""},{"dropping-particle":"Bin","family":"Zhang","given":"Wei","non-dropping-particle":"","parse-names":false,"suffix":""}],"container-title":"Transportation Research Record","id":"ITEM-1","issue":"2111","issued":{"date-parts":[["2009"]]},"page":"76-82","publisher":"Transportation Research Board of the National Academies","title":"Planning for Bus Rapid Transit in Single Dedicated Bus Lane","type":"article-journal"},"uris":["http://www.mendeley.com/documents/?uuid=184a69d5-5d10-4fab-9e07-8b4e9d861f59"]}],"mendeley":{"formattedCitation":"(Li et al., 2009)","plainTextFormattedCitation":"(Li et al., 2009)","previouslyFormattedCitation":"(Li et al., 2009)"},"properties":{"noteIndex":0},"schema":"https://github.com/citation-style-language/schema/raw/master/csl-citation.json"}</w:instrText>
      </w:r>
      <w:r w:rsidRPr="00E714F0">
        <w:rPr>
          <w:rFonts w:ascii="Times New Roman" w:eastAsia="Yu Mincho" w:hAnsi="Times New Roman" w:cs="Times New Roman"/>
          <w:sz w:val="24"/>
          <w:szCs w:val="24"/>
          <w:lang w:eastAsia="ja-JP"/>
        </w:rPr>
        <w:fldChar w:fldCharType="separate"/>
      </w:r>
      <w:r w:rsidRPr="00E714F0">
        <w:rPr>
          <w:rFonts w:ascii="Times New Roman" w:eastAsia="Yu Mincho" w:hAnsi="Times New Roman" w:cs="Times New Roman"/>
          <w:noProof/>
          <w:sz w:val="24"/>
          <w:szCs w:val="24"/>
          <w:lang w:eastAsia="ja-JP"/>
        </w:rPr>
        <w:t>(Li et al., 2009)</w:t>
      </w:r>
      <w:r w:rsidRPr="00E714F0">
        <w:rPr>
          <w:rFonts w:ascii="Times New Roman" w:eastAsia="Yu Mincho" w:hAnsi="Times New Roman" w:cs="Times New Roman"/>
          <w:sz w:val="24"/>
          <w:szCs w:val="24"/>
          <w:lang w:eastAsia="ja-JP"/>
        </w:rPr>
        <w:fldChar w:fldCharType="end"/>
      </w:r>
      <w:r w:rsidRPr="00E714F0">
        <w:rPr>
          <w:rFonts w:ascii="Times New Roman" w:eastAsia="Yu Mincho" w:hAnsi="Times New Roman" w:cs="Times New Roman"/>
          <w:sz w:val="24"/>
          <w:szCs w:val="24"/>
          <w:lang w:eastAsia="ja-JP"/>
        </w:rPr>
        <w:t xml:space="preserve">. We simulated the impact of DBL on delays, </w:t>
      </w:r>
      <w:r w:rsidR="00FE677A" w:rsidRPr="00376709">
        <w:rPr>
          <w:rFonts w:ascii="Times New Roman" w:eastAsia="Yu Mincho" w:hAnsi="Times New Roman" w:cs="Times New Roman"/>
          <w:sz w:val="24"/>
          <w:szCs w:val="24"/>
          <w:lang w:eastAsia="ja-JP"/>
        </w:rPr>
        <w:t xml:space="preserve">missing </w:t>
      </w:r>
      <w:r w:rsidR="00091FEE">
        <w:rPr>
          <w:rFonts w:ascii="Times New Roman" w:eastAsia="Yu Mincho" w:hAnsi="Times New Roman" w:cs="Times New Roman"/>
          <w:sz w:val="24"/>
          <w:szCs w:val="24"/>
          <w:lang w:eastAsia="ja-JP"/>
        </w:rPr>
        <w:t>risk</w:t>
      </w:r>
      <w:r w:rsidR="00FE677A" w:rsidRPr="00376709">
        <w:rPr>
          <w:rFonts w:ascii="Times New Roman" w:eastAsia="Yu Mincho" w:hAnsi="Times New Roman" w:cs="Times New Roman"/>
          <w:sz w:val="24"/>
          <w:szCs w:val="24"/>
          <w:lang w:eastAsia="ja-JP"/>
        </w:rPr>
        <w:t xml:space="preserve"> </w:t>
      </w:r>
      <w:r w:rsidRPr="00E714F0">
        <w:rPr>
          <w:rFonts w:ascii="Times New Roman" w:eastAsia="Yu Mincho" w:hAnsi="Times New Roman" w:cs="Times New Roman"/>
          <w:sz w:val="24"/>
          <w:szCs w:val="24"/>
          <w:lang w:eastAsia="ja-JP"/>
        </w:rPr>
        <w:t>and time penalties using the methods in this paper.</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hAnsi="Times New Roman" w:cs="Times New Roman"/>
          <w:sz w:val="24"/>
          <w:szCs w:val="24"/>
        </w:rPr>
        <w:t>We selected the COTA (</w:t>
      </w:r>
      <w:r w:rsidRPr="00E714F0">
        <w:rPr>
          <w:rFonts w:ascii="Times New Roman" w:eastAsia="Yu Mincho" w:hAnsi="Times New Roman" w:cs="Times New Roman"/>
          <w:sz w:val="24"/>
          <w:szCs w:val="24"/>
          <w:lang w:eastAsia="ja-JP"/>
        </w:rPr>
        <w:t>Central Ohio Transit Authority</w:t>
      </w:r>
      <w:r w:rsidRPr="00E714F0">
        <w:rPr>
          <w:rFonts w:ascii="Times New Roman" w:hAnsi="Times New Roman" w:cs="Times New Roman"/>
          <w:sz w:val="24"/>
          <w:szCs w:val="24"/>
        </w:rPr>
        <w:t>) bus route No.2 as the target, which has the most transfers and most ridership in the system.</w:t>
      </w:r>
      <w:r w:rsidRPr="00E714F0">
        <w:rPr>
          <w:rFonts w:ascii="Times New Roman" w:eastAsia="Yu Mincho" w:hAnsi="Times New Roman" w:cs="Times New Roman"/>
          <w:sz w:val="24"/>
          <w:szCs w:val="24"/>
          <w:lang w:eastAsia="ja-JP"/>
        </w:rPr>
        <w:t xml:space="preserve"> We simulate the impact of a DBL by assume all the buses running on this route will behave according to the GTFS static schedule data after DBL is in effect (i.e., no delay). This assumption is hypothetical, </w:t>
      </w:r>
      <w:r w:rsidR="00556034">
        <w:rPr>
          <w:rFonts w:ascii="Times New Roman" w:eastAsia="Yu Mincho" w:hAnsi="Times New Roman" w:cs="Times New Roman"/>
          <w:sz w:val="24"/>
          <w:szCs w:val="24"/>
          <w:lang w:eastAsia="ja-JP"/>
        </w:rPr>
        <w:t>and the results represent</w:t>
      </w:r>
      <w:r w:rsidRPr="00E714F0">
        <w:rPr>
          <w:rFonts w:ascii="Times New Roman" w:eastAsia="Yu Mincho" w:hAnsi="Times New Roman" w:cs="Times New Roman"/>
          <w:sz w:val="24"/>
          <w:szCs w:val="24"/>
          <w:lang w:eastAsia="ja-JP"/>
        </w:rPr>
        <w:t xml:space="preserve"> an upper bound on the actual DBL performance.  We analyze </w:t>
      </w:r>
      <w:r w:rsidR="000E4BFC"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ATTP’s changing trend before and after applying the assumption and the difference’s spatial and temporal pattern. Across all stops on the route, the DBL will save 1.72 minutes (</w:t>
      </w:r>
      <m:oMath>
        <m:r>
          <w:rPr>
            <w:rFonts w:ascii="Cambria Math" w:eastAsia="Yu Mincho" w:hAnsi="Cambria Math" w:cs="Times New Roman"/>
            <w:sz w:val="24"/>
            <w:szCs w:val="24"/>
            <w:lang w:eastAsia="ja-JP"/>
          </w:rPr>
          <m:t>σ=</m:t>
        </m:r>
      </m:oMath>
      <w:r w:rsidRPr="00E714F0">
        <w:rPr>
          <w:rFonts w:ascii="Times New Roman" w:eastAsia="Yu Mincho" w:hAnsi="Times New Roman" w:cs="Times New Roman"/>
          <w:sz w:val="24"/>
          <w:szCs w:val="24"/>
          <w:lang w:eastAsia="ja-JP"/>
        </w:rPr>
        <w:t xml:space="preserve"> 10.09 minutes) and Kolmogorov–Smirnov (KS) test shows the two scenarios have significantly different distributions (p-value = 0.005). Therefore, although the average time savings </w:t>
      </w:r>
      <w:r w:rsidR="00BB1685">
        <w:rPr>
          <w:rFonts w:ascii="Times New Roman" w:eastAsia="Yu Mincho" w:hAnsi="Times New Roman" w:cs="Times New Roman"/>
          <w:sz w:val="24"/>
          <w:szCs w:val="24"/>
          <w:lang w:eastAsia="ja-JP"/>
        </w:rPr>
        <w:t>are</w:t>
      </w:r>
      <w:r w:rsidRPr="00E714F0">
        <w:rPr>
          <w:rFonts w:ascii="Times New Roman" w:eastAsia="Yu Mincho" w:hAnsi="Times New Roman" w:cs="Times New Roman"/>
          <w:sz w:val="24"/>
          <w:szCs w:val="24"/>
          <w:lang w:eastAsia="ja-JP"/>
        </w:rPr>
        <w:t xml:space="preserve"> modest, the impacts are statistically significant and highly differentiated across stops.</w:t>
      </w:r>
    </w:p>
    <w:p w:rsidR="00E714F0" w:rsidRPr="00E714F0" w:rsidRDefault="00D01ECF" w:rsidP="00E714F0">
      <w:pPr>
        <w:keepNext/>
        <w:spacing w:line="240" w:lineRule="auto"/>
        <w:jc w:val="both"/>
      </w:pPr>
      <w:r>
        <w:lastRenderedPageBreak/>
        <w:pict>
          <v:shape id="_x0000_i1031" type="#_x0000_t75" style="width:431.25pt;height:431.25pt">
            <v:imagedata r:id="rId13" o:title="figure_7"/>
          </v:shape>
        </w:pict>
      </w:r>
    </w:p>
    <w:p w:rsidR="00E714F0" w:rsidRPr="00E714F0" w:rsidRDefault="00E714F0" w:rsidP="00E714F0">
      <w:pPr>
        <w:pStyle w:val="Formula"/>
        <w:jc w:val="center"/>
      </w:pPr>
      <w:bookmarkStart w:id="10" w:name="_Ref22114617"/>
      <w:r w:rsidRPr="00E714F0">
        <w:t xml:space="preserve">Figure </w:t>
      </w:r>
      <w:fldSimple w:instr=" SEQ Figure \* ARABIC ">
        <w:r w:rsidRPr="00E714F0">
          <w:rPr>
            <w:noProof/>
          </w:rPr>
          <w:t>7</w:t>
        </w:r>
      </w:fldSimple>
      <w:bookmarkEnd w:id="10"/>
      <w:r w:rsidRPr="00E714F0">
        <w:t xml:space="preserve">: </w:t>
      </w:r>
      <w:r w:rsidR="000E4BFC" w:rsidRPr="00774CB9">
        <w:rPr>
          <w:color w:val="FF0000"/>
        </w:rPr>
        <w:t>RoMT</w:t>
      </w:r>
      <w:r w:rsidRPr="00E714F0">
        <w:t xml:space="preserve"> and ATTP difference after simulated implementation of a dedicated bus lane.</w:t>
      </w:r>
    </w:p>
    <w:p w:rsidR="00E714F0" w:rsidRPr="00E714F0" w:rsidRDefault="00E714F0" w:rsidP="00E714F0">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t>Also, we calculated different impacts on the generating trips and receiving trips. We categorized all affected transfers into two classes: transfers with generating trip on the DBL (</w:t>
      </w:r>
      <w:r w:rsidRPr="00E714F0">
        <w:rPr>
          <w:rFonts w:ascii="Times New Roman" w:eastAsia="Yu Mincho" w:hAnsi="Times New Roman" w:cs="Times New Roman"/>
          <w:i/>
          <w:sz w:val="24"/>
          <w:szCs w:val="24"/>
          <w:lang w:eastAsia="ja-JP"/>
        </w:rPr>
        <w:t>DBL-generating transfers</w:t>
      </w:r>
      <w:r w:rsidRPr="00E714F0">
        <w:rPr>
          <w:rFonts w:ascii="Times New Roman" w:eastAsia="Yu Mincho" w:hAnsi="Times New Roman" w:cs="Times New Roman"/>
          <w:sz w:val="24"/>
          <w:szCs w:val="24"/>
          <w:lang w:eastAsia="ja-JP"/>
        </w:rPr>
        <w:t>) and transfers with receiving trip on the DBL (</w:t>
      </w:r>
      <w:r w:rsidRPr="00E714F0">
        <w:rPr>
          <w:rFonts w:ascii="Times New Roman" w:eastAsia="Yu Mincho" w:hAnsi="Times New Roman" w:cs="Times New Roman"/>
          <w:i/>
          <w:sz w:val="24"/>
          <w:szCs w:val="24"/>
          <w:lang w:eastAsia="ja-JP"/>
        </w:rPr>
        <w:t>DBL-receiving transfers</w:t>
      </w:r>
      <w:r w:rsidRPr="00E714F0">
        <w:rPr>
          <w:rFonts w:ascii="Times New Roman" w:eastAsia="Yu Mincho" w:hAnsi="Times New Roman" w:cs="Times New Roman"/>
          <w:sz w:val="24"/>
          <w:szCs w:val="24"/>
          <w:lang w:eastAsia="ja-JP"/>
        </w:rPr>
        <w:t xml:space="preserve">). DBL will save DBL-generating transfers 2.25 minutes and 5.25% risk while only save DBL-receiving transfers 0.32 minutes and increase 9.03% risk. The KS tests between the two types of transfers show significant differences for both measures (p-value  </w:t>
      </w:r>
      <m:oMath>
        <m:r>
          <w:rPr>
            <w:rFonts w:ascii="Cambria Math" w:eastAsia="Yu Mincho" w:hAnsi="Cambria Math" w:cs="Times New Roman"/>
            <w:sz w:val="24"/>
            <w:szCs w:val="24"/>
            <w:lang w:eastAsia="ja-JP"/>
          </w:rPr>
          <m:t>&lt;</m:t>
        </m:r>
        <m:sSup>
          <m:sSupPr>
            <m:ctrlPr>
              <w:rPr>
                <w:rFonts w:ascii="Cambria Math" w:eastAsia="Yu Mincho" w:hAnsi="Cambria Math" w:cs="Times New Roman"/>
                <w:i/>
                <w:sz w:val="24"/>
                <w:szCs w:val="24"/>
                <w:lang w:eastAsia="ja-JP"/>
              </w:rPr>
            </m:ctrlPr>
          </m:sSupPr>
          <m:e>
            <m:r>
              <w:rPr>
                <w:rFonts w:ascii="Cambria Math" w:eastAsia="Yu Mincho" w:hAnsi="Cambria Math" w:cs="Times New Roman"/>
                <w:sz w:val="24"/>
                <w:szCs w:val="24"/>
                <w:lang w:eastAsia="ja-JP"/>
              </w:rPr>
              <m:t>10</m:t>
            </m:r>
          </m:e>
          <m:sup>
            <m:r>
              <w:rPr>
                <w:rFonts w:ascii="Cambria Math" w:eastAsia="Yu Mincho" w:hAnsi="Cambria Math" w:cs="Times New Roman"/>
                <w:sz w:val="24"/>
                <w:szCs w:val="24"/>
                <w:lang w:eastAsia="ja-JP"/>
              </w:rPr>
              <m:t>-14</m:t>
            </m:r>
          </m:sup>
        </m:sSup>
      </m:oMath>
      <w:r w:rsidRPr="00E714F0">
        <w:rPr>
          <w:rFonts w:ascii="Times New Roman" w:eastAsia="Yu Mincho" w:hAnsi="Times New Roman" w:cs="Times New Roman"/>
          <w:sz w:val="24"/>
          <w:szCs w:val="24"/>
          <w:lang w:eastAsia="ja-JP"/>
        </w:rPr>
        <w:t>). This suggest</w:t>
      </w:r>
      <w:r w:rsidR="00294737">
        <w:rPr>
          <w:rFonts w:ascii="Times New Roman" w:eastAsia="Yu Mincho" w:hAnsi="Times New Roman" w:cs="Times New Roman"/>
          <w:sz w:val="24"/>
          <w:szCs w:val="24"/>
          <w:lang w:eastAsia="ja-JP"/>
        </w:rPr>
        <w:t>s</w:t>
      </w:r>
      <w:r w:rsidRPr="00E714F0">
        <w:rPr>
          <w:rFonts w:ascii="Times New Roman" w:eastAsia="Yu Mincho" w:hAnsi="Times New Roman" w:cs="Times New Roman"/>
          <w:sz w:val="24"/>
          <w:szCs w:val="24"/>
          <w:lang w:eastAsia="ja-JP"/>
        </w:rPr>
        <w:t xml:space="preserve"> that the DBL will eliminate delays for all transfers thus decrease all transfers’ total time penalty universally; but will simultaneously decrease DBL-generating transfers’ risk while increasing DBL-receiving transfers’ risk, however, it will not necessarily enlarge its time penalty. Based on this simulation, we conclude that improving punctuality via a DBL can reduce ATTP, and DBL-generating transfers will benefit more than DBL-receiving transfers.</w:t>
      </w:r>
    </w:p>
    <w:p w:rsidR="00E714F0" w:rsidRPr="00E714F0" w:rsidRDefault="00E714F0" w:rsidP="00E714F0">
      <w:pPr>
        <w:spacing w:line="240" w:lineRule="auto"/>
        <w:jc w:val="both"/>
        <w:rPr>
          <w:rFonts w:ascii="Times New Roman" w:hAnsi="Times New Roman" w:cs="Times New Roman"/>
          <w:sz w:val="24"/>
          <w:szCs w:val="24"/>
        </w:rPr>
      </w:pPr>
    </w:p>
    <w:p w:rsidR="00E714F0" w:rsidRPr="00E714F0" w:rsidRDefault="00E714F0" w:rsidP="00E714F0">
      <w:pPr>
        <w:pStyle w:val="ListParagraph"/>
        <w:numPr>
          <w:ilvl w:val="0"/>
          <w:numId w:val="1"/>
        </w:numPr>
        <w:rPr>
          <w:rFonts w:ascii="Times New Roman" w:hAnsi="Times New Roman" w:cs="Times New Roman"/>
          <w:b/>
          <w:sz w:val="24"/>
          <w:szCs w:val="24"/>
        </w:rPr>
      </w:pPr>
      <w:r w:rsidRPr="00E714F0">
        <w:rPr>
          <w:rFonts w:ascii="Times New Roman" w:hAnsi="Times New Roman" w:cs="Times New Roman"/>
          <w:b/>
          <w:sz w:val="24"/>
          <w:szCs w:val="24"/>
        </w:rPr>
        <w:t>Conclusion</w:t>
      </w:r>
    </w:p>
    <w:p w:rsidR="00E714F0" w:rsidRPr="00E714F0" w:rsidRDefault="00E714F0" w:rsidP="00E714F0">
      <w:pPr>
        <w:spacing w:line="240" w:lineRule="auto"/>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Big data creates an unprecedented opportunity for more and deeper understanding of the urban public transit systems and the study of transfers. However, due to </w:t>
      </w:r>
      <w:r w:rsidR="00FE0EAC">
        <w:rPr>
          <w:rFonts w:ascii="Times New Roman" w:eastAsia="Yu Mincho" w:hAnsi="Times New Roman" w:cs="Times New Roman"/>
          <w:sz w:val="24"/>
          <w:szCs w:val="24"/>
          <w:lang w:eastAsia="ja-JP"/>
        </w:rPr>
        <w:t>a historical</w:t>
      </w:r>
      <w:r w:rsidRPr="00E714F0">
        <w:rPr>
          <w:rFonts w:ascii="Times New Roman" w:eastAsia="Yu Mincho" w:hAnsi="Times New Roman" w:cs="Times New Roman"/>
          <w:sz w:val="24"/>
          <w:szCs w:val="24"/>
          <w:lang w:eastAsia="ja-JP"/>
        </w:rPr>
        <w:t xml:space="preserve"> lack of attainable big data sources,</w:t>
      </w:r>
      <w:r w:rsidR="00672FDF">
        <w:rPr>
          <w:rFonts w:ascii="Times New Roman" w:eastAsia="Yu Mincho" w:hAnsi="Times New Roman" w:cs="Times New Roman"/>
          <w:sz w:val="24"/>
          <w:szCs w:val="24"/>
          <w:lang w:eastAsia="ja-JP"/>
        </w:rPr>
        <w:t xml:space="preserve"> few studies to date have focused on</w:t>
      </w:r>
      <w:r w:rsidRPr="00E714F0">
        <w:rPr>
          <w:rFonts w:ascii="Times New Roman" w:eastAsia="Yu Mincho" w:hAnsi="Times New Roman" w:cs="Times New Roman"/>
          <w:sz w:val="24"/>
          <w:szCs w:val="24"/>
          <w:lang w:eastAsia="ja-JP"/>
        </w:rPr>
        <w:t xml:space="preserve"> the transfers’ on-time performance in </w:t>
      </w:r>
      <w:r w:rsidR="00CD2DB6">
        <w:rPr>
          <w:rFonts w:ascii="Times New Roman" w:eastAsia="Yu Mincho" w:hAnsi="Times New Roman" w:cs="Times New Roman"/>
          <w:sz w:val="24"/>
          <w:szCs w:val="24"/>
          <w:lang w:eastAsia="ja-JP"/>
        </w:rPr>
        <w:t xml:space="preserve">a </w:t>
      </w:r>
      <w:r w:rsidRPr="00E714F0">
        <w:rPr>
          <w:rFonts w:ascii="Times New Roman" w:eastAsia="Yu Mincho" w:hAnsi="Times New Roman" w:cs="Times New Roman"/>
          <w:sz w:val="24"/>
          <w:szCs w:val="24"/>
          <w:lang w:eastAsia="ja-JP"/>
        </w:rPr>
        <w:t xml:space="preserve">real-time context. </w:t>
      </w:r>
      <w:bookmarkStart w:id="11" w:name="_Hlk527674454"/>
      <w:r w:rsidRPr="00E714F0">
        <w:rPr>
          <w:rFonts w:ascii="Times New Roman" w:eastAsia="Yu Mincho" w:hAnsi="Times New Roman" w:cs="Times New Roman"/>
          <w:sz w:val="24"/>
          <w:szCs w:val="24"/>
          <w:lang w:eastAsia="ja-JP"/>
        </w:rPr>
        <w:t xml:space="preserve">Based on high-resolution GTFS and APC real-time and static data of huge volume, we developed </w:t>
      </w:r>
      <w:r w:rsidR="002F4E47" w:rsidRPr="00774CB9">
        <w:rPr>
          <w:rFonts w:ascii="Times New Roman" w:eastAsia="Yu Mincho" w:hAnsi="Times New Roman" w:cs="Times New Roman"/>
          <w:color w:val="FF0000"/>
          <w:sz w:val="24"/>
          <w:szCs w:val="24"/>
          <w:lang w:eastAsia="ja-JP"/>
        </w:rPr>
        <w:t>risk of missing transfer</w:t>
      </w:r>
      <w:r w:rsidRPr="00E714F0">
        <w:rPr>
          <w:rFonts w:ascii="Times New Roman" w:eastAsia="Yu Mincho" w:hAnsi="Times New Roman" w:cs="Times New Roman"/>
          <w:sz w:val="24"/>
          <w:szCs w:val="24"/>
          <w:lang w:eastAsia="ja-JP"/>
        </w:rPr>
        <w:t xml:space="preserve"> (</w:t>
      </w:r>
      <w:r w:rsidR="002F4E47" w:rsidRPr="00774CB9">
        <w:rPr>
          <w:rFonts w:ascii="Times New Roman" w:eastAsia="Yu Mincho" w:hAnsi="Times New Roman" w:cs="Times New Roman"/>
          <w:color w:val="FF0000"/>
          <w:sz w:val="24"/>
          <w:szCs w:val="24"/>
          <w:lang w:eastAsia="ja-JP"/>
        </w:rPr>
        <w:t>RoMT</w:t>
      </w:r>
      <w:r w:rsidRPr="00E714F0">
        <w:rPr>
          <w:rFonts w:ascii="Times New Roman" w:eastAsia="Yu Mincho" w:hAnsi="Times New Roman" w:cs="Times New Roman"/>
          <w:sz w:val="24"/>
          <w:szCs w:val="24"/>
          <w:lang w:eastAsia="ja-JP"/>
        </w:rPr>
        <w:t xml:space="preserve">) and average total time penalty (ATTP) </w:t>
      </w:r>
      <w:r w:rsidR="00F37B94">
        <w:rPr>
          <w:rFonts w:ascii="Times New Roman" w:eastAsia="Yu Mincho" w:hAnsi="Times New Roman" w:cs="Times New Roman"/>
          <w:sz w:val="24"/>
          <w:szCs w:val="24"/>
          <w:lang w:eastAsia="ja-JP"/>
        </w:rPr>
        <w:t xml:space="preserve">measures </w:t>
      </w:r>
      <w:r w:rsidRPr="00E714F0">
        <w:rPr>
          <w:rFonts w:ascii="Times New Roman" w:eastAsia="Yu Mincho" w:hAnsi="Times New Roman" w:cs="Times New Roman"/>
          <w:sz w:val="24"/>
          <w:szCs w:val="24"/>
          <w:lang w:eastAsia="ja-JP"/>
        </w:rPr>
        <w:t xml:space="preserve">to assess </w:t>
      </w:r>
      <w:r w:rsidR="00825B5B">
        <w:rPr>
          <w:rFonts w:ascii="Times New Roman" w:eastAsia="Yu Mincho" w:hAnsi="Times New Roman" w:cs="Times New Roman"/>
          <w:sz w:val="24"/>
          <w:szCs w:val="24"/>
          <w:lang w:eastAsia="ja-JP"/>
        </w:rPr>
        <w:t>transfer</w:t>
      </w:r>
      <w:r w:rsidRPr="00E714F0">
        <w:rPr>
          <w:rFonts w:ascii="Times New Roman" w:eastAsia="Yu Mincho" w:hAnsi="Times New Roman" w:cs="Times New Roman"/>
          <w:sz w:val="24"/>
          <w:szCs w:val="24"/>
          <w:lang w:eastAsia="ja-JP"/>
        </w:rPr>
        <w:t xml:space="preserve"> performance. </w:t>
      </w:r>
      <w:r w:rsidR="000E4BFC" w:rsidRPr="00774CB9">
        <w:rPr>
          <w:rFonts w:ascii="Times New Roman" w:eastAsia="Yu Mincho" w:hAnsi="Times New Roman" w:cs="Times New Roman"/>
          <w:color w:val="FF0000"/>
          <w:sz w:val="24"/>
          <w:szCs w:val="24"/>
          <w:lang w:eastAsia="ja-JP"/>
        </w:rPr>
        <w:t>RoMT</w:t>
      </w:r>
      <w:r w:rsidR="006B6D74">
        <w:rPr>
          <w:rFonts w:ascii="Times New Roman" w:eastAsia="Yu Mincho" w:hAnsi="Times New Roman" w:cs="Times New Roman"/>
          <w:sz w:val="24"/>
          <w:szCs w:val="24"/>
          <w:lang w:eastAsia="ja-JP"/>
        </w:rPr>
        <w:t xml:space="preserve"> and ATTP indicate the system</w:t>
      </w:r>
      <w:r w:rsidRPr="00E714F0">
        <w:rPr>
          <w:rFonts w:ascii="Times New Roman" w:eastAsia="Yu Mincho" w:hAnsi="Times New Roman" w:cs="Times New Roman"/>
          <w:sz w:val="24"/>
          <w:szCs w:val="24"/>
          <w:lang w:eastAsia="ja-JP"/>
        </w:rPr>
        <w:t xml:space="preserve">ic quality of transfers and corresponding potential time cost. These measures provide important information for transit system planners and administrators concerning the transfers’ feasibility, quality, and user experience. </w:t>
      </w:r>
      <w:r w:rsidR="00F755AC">
        <w:rPr>
          <w:rFonts w:ascii="Times New Roman" w:eastAsia="Yu Mincho" w:hAnsi="Times New Roman" w:cs="Times New Roman"/>
          <w:sz w:val="24"/>
          <w:szCs w:val="24"/>
          <w:lang w:eastAsia="ja-JP"/>
        </w:rPr>
        <w:t xml:space="preserve">Our </w:t>
      </w:r>
      <w:r w:rsidRPr="00E714F0">
        <w:rPr>
          <w:rFonts w:ascii="Times New Roman" w:eastAsia="Yu Mincho" w:hAnsi="Times New Roman" w:cs="Times New Roman"/>
          <w:sz w:val="24"/>
          <w:szCs w:val="24"/>
          <w:lang w:eastAsia="ja-JP"/>
        </w:rPr>
        <w:t xml:space="preserve">spatial and temporal </w:t>
      </w:r>
      <w:r w:rsidR="00C912FD">
        <w:rPr>
          <w:rFonts w:ascii="Times New Roman" w:eastAsia="Yu Mincho" w:hAnsi="Times New Roman" w:cs="Times New Roman"/>
          <w:sz w:val="24"/>
          <w:szCs w:val="24"/>
          <w:lang w:eastAsia="ja-JP"/>
        </w:rPr>
        <w:t xml:space="preserve">analysis using the COTA system as a case study uncovered both general patterns </w:t>
      </w:r>
      <w:r w:rsidRPr="00E714F0">
        <w:rPr>
          <w:rFonts w:ascii="Times New Roman" w:eastAsia="Yu Mincho" w:hAnsi="Times New Roman" w:cs="Times New Roman"/>
          <w:sz w:val="24"/>
          <w:szCs w:val="24"/>
          <w:lang w:eastAsia="ja-JP"/>
        </w:rPr>
        <w:t xml:space="preserve">like overall traffic and transit system delay, </w:t>
      </w:r>
      <w:r w:rsidR="00C912FD">
        <w:rPr>
          <w:rFonts w:ascii="Times New Roman" w:eastAsia="Yu Mincho" w:hAnsi="Times New Roman" w:cs="Times New Roman"/>
          <w:sz w:val="24"/>
          <w:szCs w:val="24"/>
          <w:lang w:eastAsia="ja-JP"/>
        </w:rPr>
        <w:t xml:space="preserve">as well as </w:t>
      </w:r>
      <w:r w:rsidRPr="00E714F0">
        <w:rPr>
          <w:rFonts w:ascii="Times New Roman" w:eastAsia="Yu Mincho" w:hAnsi="Times New Roman" w:cs="Times New Roman"/>
          <w:sz w:val="24"/>
          <w:szCs w:val="24"/>
          <w:lang w:eastAsia="ja-JP"/>
        </w:rPr>
        <w:t>some unique patterns, such as high time penalty during the nighttime due to larger headway. Additionally, we simulated dedicated bus routes’ impact on the transfer performance. It suggests even a single route DBL can reduce ATTP, especially for DBL-generating transfers.</w:t>
      </w:r>
    </w:p>
    <w:p w:rsidR="00E714F0" w:rsidRPr="00E714F0" w:rsidRDefault="00E714F0" w:rsidP="00E714F0">
      <w:pPr>
        <w:spacing w:line="240" w:lineRule="auto"/>
        <w:ind w:firstLine="720"/>
        <w:jc w:val="both"/>
        <w:rPr>
          <w:rFonts w:ascii="Times New Roman" w:eastAsia="Yu Mincho" w:hAnsi="Times New Roman" w:cs="Times New Roman"/>
          <w:sz w:val="24"/>
          <w:szCs w:val="24"/>
          <w:lang w:eastAsia="ja-JP"/>
        </w:rPr>
      </w:pPr>
      <w:r w:rsidRPr="00E714F0">
        <w:rPr>
          <w:rFonts w:ascii="Times New Roman" w:eastAsia="Yu Mincho" w:hAnsi="Times New Roman" w:cs="Times New Roman"/>
          <w:sz w:val="24"/>
          <w:szCs w:val="24"/>
          <w:lang w:eastAsia="ja-JP"/>
        </w:rPr>
        <w:t xml:space="preserve">With the support of big data, the </w:t>
      </w:r>
      <w:r w:rsidR="000E4BFC" w:rsidRPr="00774CB9">
        <w:rPr>
          <w:rFonts w:ascii="Times New Roman" w:hAnsi="Times New Roman" w:cs="Times New Roman"/>
          <w:color w:val="FF0000"/>
          <w:sz w:val="24"/>
          <w:szCs w:val="24"/>
        </w:rPr>
        <w:t>RoMT</w:t>
      </w:r>
      <w:r w:rsidRPr="00E714F0">
        <w:rPr>
          <w:rFonts w:ascii="Times New Roman" w:hAnsi="Times New Roman" w:cs="Times New Roman"/>
          <w:sz w:val="24"/>
          <w:szCs w:val="24"/>
        </w:rPr>
        <w:t xml:space="preserve"> and ATTP </w:t>
      </w:r>
      <w:r w:rsidR="005B0033">
        <w:rPr>
          <w:rFonts w:ascii="Times New Roman" w:hAnsi="Times New Roman" w:cs="Times New Roman"/>
          <w:sz w:val="24"/>
          <w:szCs w:val="24"/>
        </w:rPr>
        <w:t xml:space="preserve">we have developed </w:t>
      </w:r>
      <w:r w:rsidRPr="00E714F0">
        <w:rPr>
          <w:rFonts w:ascii="Times New Roman" w:hAnsi="Times New Roman" w:cs="Times New Roman"/>
          <w:sz w:val="24"/>
          <w:szCs w:val="24"/>
        </w:rPr>
        <w:t>are a further step towards sustaining a smarter public transit system</w:t>
      </w:r>
      <w:r w:rsidR="00AB7972">
        <w:rPr>
          <w:rFonts w:ascii="Times New Roman" w:hAnsi="Times New Roman" w:cs="Times New Roman"/>
          <w:sz w:val="24"/>
          <w:szCs w:val="24"/>
        </w:rPr>
        <w:t>s</w:t>
      </w:r>
      <w:r w:rsidRPr="00E714F0">
        <w:rPr>
          <w:rFonts w:ascii="Times New Roman" w:hAnsi="Times New Roman" w:cs="Times New Roman"/>
          <w:sz w:val="24"/>
          <w:szCs w:val="24"/>
        </w:rPr>
        <w:t>. Compared wit</w:t>
      </w:r>
      <w:r w:rsidR="00175B97">
        <w:rPr>
          <w:rFonts w:ascii="Times New Roman" w:hAnsi="Times New Roman" w:cs="Times New Roman"/>
          <w:sz w:val="24"/>
          <w:szCs w:val="24"/>
        </w:rPr>
        <w:t>h existing indexes and measurement</w:t>
      </w:r>
      <w:r w:rsidRPr="00E714F0">
        <w:rPr>
          <w:rFonts w:ascii="Times New Roman" w:hAnsi="Times New Roman" w:cs="Times New Roman"/>
          <w:sz w:val="24"/>
          <w:szCs w:val="24"/>
        </w:rPr>
        <w:t xml:space="preserve"> systems, the spectrum of </w:t>
      </w:r>
      <w:r w:rsidRPr="00E714F0">
        <w:rPr>
          <w:rFonts w:ascii="Times New Roman" w:hAnsi="Times New Roman" w:cs="Times New Roman" w:hint="eastAsia"/>
          <w:sz w:val="24"/>
          <w:szCs w:val="24"/>
        </w:rPr>
        <w:t>t</w:t>
      </w:r>
      <w:r w:rsidRPr="00E714F0">
        <w:rPr>
          <w:rFonts w:ascii="Times New Roman" w:hAnsi="Times New Roman" w:cs="Times New Roman"/>
          <w:sz w:val="24"/>
          <w:szCs w:val="24"/>
        </w:rPr>
        <w:t xml:space="preserve">he proposed measures’ audience is broad: besides academic and administrating purposes, ordinary passengers and open source developers </w:t>
      </w:r>
      <w:r w:rsidR="00D35442">
        <w:rPr>
          <w:rFonts w:ascii="Times New Roman" w:hAnsi="Times New Roman" w:cs="Times New Roman"/>
          <w:sz w:val="24"/>
          <w:szCs w:val="24"/>
        </w:rPr>
        <w:t xml:space="preserve">are also </w:t>
      </w:r>
      <w:r w:rsidRPr="00E714F0">
        <w:rPr>
          <w:rFonts w:ascii="Times New Roman" w:hAnsi="Times New Roman" w:cs="Times New Roman"/>
          <w:sz w:val="24"/>
          <w:szCs w:val="24"/>
        </w:rPr>
        <w:t>potential users. Thanks to high-resolution public transit big data, we can calculate corresponding performance based on specific transfers as well as overall broad patterns:</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application level, urban dwellers can query each transfer’s performance in their real-time transit apps and react correspondingly.  Current mainstream transit apps do not show empirical risk and average time loss, especially for transfers </w:t>
      </w:r>
      <w:r w:rsidR="00453CDF">
        <w:rPr>
          <w:rFonts w:ascii="Times New Roman" w:hAnsi="Times New Roman" w:cs="Times New Roman"/>
          <w:sz w:val="24"/>
          <w:szCs w:val="24"/>
        </w:rPr>
        <w:t xml:space="preserve">over </w:t>
      </w:r>
      <w:r w:rsidRPr="00E714F0">
        <w:rPr>
          <w:rFonts w:ascii="Times New Roman" w:hAnsi="Times New Roman" w:cs="Times New Roman"/>
          <w:sz w:val="24"/>
          <w:szCs w:val="24"/>
        </w:rPr>
        <w:t>which users have no control. If a proposed transfer’s empirical performance is shown when the apps plan the trip, urban dwellers can avoid high risk route</w:t>
      </w:r>
      <w:r w:rsidRPr="00E714F0">
        <w:rPr>
          <w:rFonts w:ascii="Times New Roman" w:hAnsi="Times New Roman" w:cs="Times New Roman" w:hint="eastAsia"/>
          <w:sz w:val="24"/>
          <w:szCs w:val="24"/>
        </w:rPr>
        <w:t>s</w:t>
      </w:r>
      <w:r w:rsidRPr="00E714F0">
        <w:rPr>
          <w:rFonts w:ascii="Times New Roman" w:hAnsi="Times New Roman" w:cs="Times New Roman"/>
          <w:sz w:val="24"/>
          <w:szCs w:val="24"/>
        </w:rPr>
        <w:t xml:space="preserve">. This is similar to airlines apps showing the on-time performance of air routes. Unlike some composite indexes that are hard to conceptualize, </w:t>
      </w:r>
      <w:r w:rsidR="000E4BFC" w:rsidRPr="00774CB9">
        <w:rPr>
          <w:rFonts w:ascii="Times New Roman" w:hAnsi="Times New Roman" w:cs="Times New Roman"/>
          <w:color w:val="FF0000"/>
          <w:sz w:val="24"/>
          <w:szCs w:val="24"/>
        </w:rPr>
        <w:t>RoMT</w:t>
      </w:r>
      <w:r w:rsidRPr="00E714F0">
        <w:rPr>
          <w:rFonts w:ascii="Times New Roman" w:hAnsi="Times New Roman" w:cs="Times New Roman"/>
          <w:sz w:val="24"/>
          <w:szCs w:val="24"/>
        </w:rPr>
        <w:t xml:space="preserve"> and ATTP are </w:t>
      </w:r>
      <w:r w:rsidR="00617D7C">
        <w:rPr>
          <w:rFonts w:ascii="Times New Roman" w:hAnsi="Times New Roman" w:cs="Times New Roman"/>
          <w:sz w:val="24"/>
          <w:szCs w:val="24"/>
        </w:rPr>
        <w:t>both</w:t>
      </w:r>
      <w:r w:rsidRPr="00E714F0">
        <w:rPr>
          <w:rFonts w:ascii="Times New Roman" w:hAnsi="Times New Roman" w:cs="Times New Roman"/>
          <w:sz w:val="24"/>
          <w:szCs w:val="24"/>
        </w:rPr>
        <w:t xml:space="preserve"> intuitive since they use common metrics, namely probabilities and time.</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management level, administrators can check the high risk and high time penalty areas and respond. With support of real-time data and the measures, transit authorities can make operational changes such as adding additional buses, enforcing bus’s time table to reduce risk, and planning flexible time table adjustment accordingly. City planners can analyze spatiotemporal patterns of risk and time penalties. The patterns of proposed measures can demonstrate important information about the roads, transit system design and other transport and non-transport factors. </w:t>
      </w:r>
    </w:p>
    <w:p w:rsidR="00E714F0" w:rsidRPr="00E714F0" w:rsidRDefault="00E714F0" w:rsidP="00E714F0">
      <w:pPr>
        <w:pStyle w:val="ListParagraph"/>
        <w:numPr>
          <w:ilvl w:val="0"/>
          <w:numId w:val="8"/>
        </w:num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t xml:space="preserve">At the policy-making level, policy makers </w:t>
      </w:r>
      <w:r w:rsidR="00E94F89">
        <w:rPr>
          <w:rFonts w:ascii="Times New Roman" w:hAnsi="Times New Roman" w:cs="Times New Roman"/>
          <w:sz w:val="24"/>
          <w:szCs w:val="24"/>
        </w:rPr>
        <w:t>should</w:t>
      </w:r>
      <w:r w:rsidRPr="00E714F0">
        <w:rPr>
          <w:rFonts w:ascii="Times New Roman" w:hAnsi="Times New Roman" w:cs="Times New Roman"/>
          <w:sz w:val="24"/>
          <w:szCs w:val="24"/>
        </w:rPr>
        <w:t xml:space="preserve"> compare different public transit systems’ transfer real-time performance across the US. Due to the high reusability and expandability of the indexes and the system, they</w:t>
      </w:r>
      <w:r w:rsidRPr="00E714F0">
        <w:rPr>
          <w:rFonts w:ascii="Times New Roman" w:eastAsia="Yu Mincho" w:hAnsi="Times New Roman" w:cs="Times New Roman"/>
          <w:sz w:val="24"/>
          <w:szCs w:val="24"/>
          <w:lang w:eastAsia="ja-JP"/>
        </w:rPr>
        <w:t xml:space="preserve"> can be easily implemented and applied to any transit system with published GTFS scheduled and real-time data without major modification. The common metrics also make intra-system and inter-system comparison much easier.</w:t>
      </w:r>
    </w:p>
    <w:bookmarkEnd w:id="11"/>
    <w:p w:rsidR="00E714F0" w:rsidRPr="00E714F0" w:rsidRDefault="00C754C4" w:rsidP="006B7A37">
      <w:pPr>
        <w:spacing w:line="240" w:lineRule="auto"/>
        <w:ind w:firstLine="720"/>
        <w:jc w:val="both"/>
        <w:rPr>
          <w:rFonts w:ascii="Times New Roman" w:hAnsi="Times New Roman" w:cs="Times New Roman"/>
          <w:sz w:val="24"/>
          <w:szCs w:val="24"/>
        </w:rPr>
      </w:pPr>
      <w:r w:rsidRPr="00E714F0">
        <w:rPr>
          <w:rFonts w:ascii="Times New Roman" w:eastAsia="Yu Mincho" w:hAnsi="Times New Roman" w:cs="Times New Roman"/>
          <w:sz w:val="24"/>
          <w:szCs w:val="24"/>
          <w:lang w:eastAsia="ja-JP"/>
        </w:rPr>
        <w:lastRenderedPageBreak/>
        <w:t xml:space="preserve">Future research direction can concentrate on smart and human sensors, generating abundant and high-resolution big data for analysis. </w:t>
      </w:r>
      <w:r w:rsidR="00E714F0" w:rsidRPr="00E714F0">
        <w:rPr>
          <w:rFonts w:ascii="Times New Roman" w:eastAsia="Yu Mincho" w:hAnsi="Times New Roman" w:cs="Times New Roman"/>
          <w:sz w:val="24"/>
          <w:szCs w:val="24"/>
          <w:lang w:eastAsia="ja-JP"/>
        </w:rPr>
        <w:t>Based on more precise and abundant data, there are more possibilities for more scientific planning, improvement, and knowledge derivation of transfer activities and the transit system.</w:t>
      </w:r>
      <w:r w:rsidR="0087130B">
        <w:rPr>
          <w:rFonts w:ascii="Times New Roman" w:eastAsia="Yu Mincho" w:hAnsi="Times New Roman" w:cs="Times New Roman"/>
          <w:sz w:val="24"/>
          <w:szCs w:val="24"/>
          <w:lang w:eastAsia="ja-JP"/>
        </w:rPr>
        <w:t xml:space="preserve"> Moreover, t</w:t>
      </w:r>
      <w:r w:rsidR="00DD466F">
        <w:rPr>
          <w:rFonts w:ascii="Times New Roman" w:eastAsia="Yu Mincho" w:hAnsi="Times New Roman" w:cs="Times New Roman"/>
          <w:sz w:val="24"/>
          <w:szCs w:val="24"/>
          <w:lang w:eastAsia="ja-JP"/>
        </w:rPr>
        <w:t xml:space="preserve">here are </w:t>
      </w:r>
      <w:r w:rsidR="00A20F1B">
        <w:rPr>
          <w:rFonts w:ascii="Times New Roman" w:eastAsia="Yu Mincho" w:hAnsi="Times New Roman" w:cs="Times New Roman"/>
          <w:sz w:val="24"/>
          <w:szCs w:val="24"/>
          <w:lang w:eastAsia="ja-JP"/>
        </w:rPr>
        <w:t xml:space="preserve">still </w:t>
      </w:r>
      <w:r w:rsidR="00DD466F">
        <w:rPr>
          <w:rFonts w:ascii="Times New Roman" w:eastAsia="Yu Mincho" w:hAnsi="Times New Roman" w:cs="Times New Roman"/>
          <w:sz w:val="24"/>
          <w:szCs w:val="24"/>
          <w:lang w:eastAsia="ja-JP"/>
        </w:rPr>
        <w:t xml:space="preserve">several limitations for this paper: though </w:t>
      </w:r>
      <w:r w:rsidR="006B7A37" w:rsidRPr="00E714F0">
        <w:rPr>
          <w:rFonts w:ascii="Times New Roman" w:eastAsia="Yu Mincho" w:hAnsi="Times New Roman" w:cs="Times New Roman"/>
          <w:sz w:val="24"/>
          <w:szCs w:val="24"/>
          <w:lang w:eastAsia="ja-JP"/>
        </w:rPr>
        <w:t>we compared datasets of different temporal accuracy, we do not have a good answer for how spatial accuracy will influence the results and how the overall impact of inaccuracy can be decomposed into the two factors.</w:t>
      </w:r>
      <w:r w:rsidR="0092582F">
        <w:rPr>
          <w:rFonts w:ascii="Times New Roman" w:eastAsia="Yu Mincho" w:hAnsi="Times New Roman" w:cs="Times New Roman"/>
          <w:sz w:val="24"/>
          <w:szCs w:val="24"/>
          <w:lang w:eastAsia="ja-JP"/>
        </w:rPr>
        <w:t xml:space="preserve"> W</w:t>
      </w:r>
      <w:r w:rsidR="00E714F0" w:rsidRPr="00E714F0">
        <w:rPr>
          <w:rFonts w:ascii="Times New Roman" w:eastAsia="Yu Mincho" w:hAnsi="Times New Roman" w:cs="Times New Roman"/>
          <w:sz w:val="24"/>
          <w:szCs w:val="24"/>
          <w:lang w:eastAsia="ja-JP"/>
        </w:rPr>
        <w:t xml:space="preserve">e </w:t>
      </w:r>
      <w:r w:rsidR="0092582F">
        <w:rPr>
          <w:rFonts w:ascii="Times New Roman" w:eastAsia="Yu Mincho" w:hAnsi="Times New Roman" w:cs="Times New Roman"/>
          <w:sz w:val="24"/>
          <w:szCs w:val="24"/>
          <w:lang w:eastAsia="ja-JP"/>
        </w:rPr>
        <w:t xml:space="preserve">also </w:t>
      </w:r>
      <w:r w:rsidR="00E714F0" w:rsidRPr="00E714F0">
        <w:rPr>
          <w:rFonts w:ascii="Times New Roman" w:eastAsia="Yu Mincho" w:hAnsi="Times New Roman" w:cs="Times New Roman"/>
          <w:sz w:val="24"/>
          <w:szCs w:val="24"/>
          <w:lang w:eastAsia="ja-JP"/>
        </w:rPr>
        <w:t xml:space="preserve">do not consider population and ridership factors; with transfer ridership data, we can incorporate these factors into the system. </w:t>
      </w:r>
    </w:p>
    <w:p w:rsidR="00E714F0" w:rsidRPr="00E714F0" w:rsidRDefault="00E714F0" w:rsidP="00E714F0">
      <w:pPr>
        <w:spacing w:line="240" w:lineRule="auto"/>
        <w:jc w:val="both"/>
        <w:rPr>
          <w:rFonts w:ascii="Times New Roman" w:hAnsi="Times New Roman" w:cs="Times New Roman"/>
          <w:b/>
          <w:sz w:val="24"/>
          <w:szCs w:val="24"/>
        </w:rPr>
      </w:pPr>
    </w:p>
    <w:p w:rsidR="00E714F0" w:rsidRPr="00E714F0" w:rsidRDefault="00E714F0" w:rsidP="00E714F0">
      <w:pPr>
        <w:spacing w:line="240" w:lineRule="auto"/>
        <w:jc w:val="both"/>
        <w:rPr>
          <w:rFonts w:ascii="Times New Roman" w:hAnsi="Times New Roman" w:cs="Times New Roman"/>
          <w:b/>
          <w:sz w:val="24"/>
          <w:szCs w:val="24"/>
        </w:rPr>
      </w:pPr>
      <w:r w:rsidRPr="00E714F0">
        <w:rPr>
          <w:rFonts w:ascii="Times New Roman" w:hAnsi="Times New Roman" w:cs="Times New Roman"/>
          <w:b/>
          <w:sz w:val="24"/>
          <w:szCs w:val="24"/>
        </w:rPr>
        <w:t>References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sz w:val="24"/>
          <w:szCs w:val="24"/>
        </w:rPr>
        <w:fldChar w:fldCharType="begin" w:fldLock="1"/>
      </w:r>
      <w:r w:rsidRPr="00E714F0">
        <w:rPr>
          <w:rFonts w:ascii="Times New Roman" w:hAnsi="Times New Roman" w:cs="Times New Roman"/>
          <w:sz w:val="24"/>
          <w:szCs w:val="24"/>
        </w:rPr>
        <w:instrText xml:space="preserve">ADDIN Mendeley Bibliography CSL_BIBLIOGRAPHY </w:instrText>
      </w:r>
      <w:r w:rsidRPr="00E714F0">
        <w:rPr>
          <w:rFonts w:ascii="Times New Roman" w:hAnsi="Times New Roman" w:cs="Times New Roman"/>
          <w:sz w:val="24"/>
          <w:szCs w:val="24"/>
        </w:rPr>
        <w:fldChar w:fldCharType="separate"/>
      </w:r>
      <w:r w:rsidRPr="00E714F0">
        <w:rPr>
          <w:rFonts w:ascii="Times New Roman" w:hAnsi="Times New Roman" w:cs="Times New Roman"/>
          <w:noProof/>
          <w:sz w:val="24"/>
          <w:szCs w:val="24"/>
        </w:rPr>
        <w:t xml:space="preserve">Antrim A and Barbeau SJ (2013) The Many Uses of GTFS Data–Opening the Door to Transit and Multimodal Applications. </w:t>
      </w:r>
      <w:r w:rsidRPr="00E714F0">
        <w:rPr>
          <w:rFonts w:ascii="Times New Roman" w:hAnsi="Times New Roman" w:cs="Times New Roman"/>
          <w:i/>
          <w:iCs/>
          <w:noProof/>
          <w:sz w:val="24"/>
          <w:szCs w:val="24"/>
        </w:rPr>
        <w:t>Location-Aware Information Systems Laboratory at the University of South Florida</w:t>
      </w:r>
      <w:r w:rsidRPr="00E714F0">
        <w:rPr>
          <w:rFonts w:ascii="Times New Roman" w:hAnsi="Times New Roman" w:cs="Times New Roman"/>
          <w:noProof/>
          <w:sz w:val="24"/>
          <w:szCs w:val="24"/>
        </w:rPr>
        <w:t xml:space="preserve"> 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Bovy PH and Stern E (2012) </w:t>
      </w:r>
      <w:r w:rsidRPr="00E714F0">
        <w:rPr>
          <w:rFonts w:ascii="Times New Roman" w:hAnsi="Times New Roman" w:cs="Times New Roman"/>
          <w:i/>
          <w:iCs/>
          <w:noProof/>
          <w:sz w:val="24"/>
          <w:szCs w:val="24"/>
        </w:rPr>
        <w:t>Route Choice: Wayfinding in Transport Networks: Wayfinding in Transport Networks</w:t>
      </w:r>
      <w:r w:rsidRPr="00E714F0">
        <w:rPr>
          <w:rFonts w:ascii="Times New Roman" w:hAnsi="Times New Roman" w:cs="Times New Roman"/>
          <w:noProof/>
          <w:sz w:val="24"/>
          <w:szCs w:val="24"/>
        </w:rPr>
        <w:t>. Springer Science &amp; Business Media.</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Ceder A (2016) </w:t>
      </w:r>
      <w:r w:rsidRPr="00E714F0">
        <w:rPr>
          <w:rFonts w:ascii="Times New Roman" w:hAnsi="Times New Roman" w:cs="Times New Roman"/>
          <w:i/>
          <w:iCs/>
          <w:noProof/>
          <w:sz w:val="24"/>
          <w:szCs w:val="24"/>
        </w:rPr>
        <w:t>Public Transit Planning and Operation: Modeling, Practice and Behavior, Second Edition</w:t>
      </w:r>
      <w:r w:rsidRPr="00E714F0">
        <w:rPr>
          <w:rFonts w:ascii="Times New Roman" w:hAnsi="Times New Roman" w:cs="Times New Roman"/>
          <w:noProof/>
          <w:sz w:val="24"/>
          <w:szCs w:val="24"/>
        </w:rPr>
        <w:t xml:space="preserve">. </w:t>
      </w:r>
      <w:r w:rsidRPr="00E714F0">
        <w:rPr>
          <w:rFonts w:ascii="Times New Roman" w:hAnsi="Times New Roman" w:cs="Times New Roman"/>
          <w:i/>
          <w:iCs/>
          <w:noProof/>
          <w:sz w:val="24"/>
          <w:szCs w:val="24"/>
        </w:rPr>
        <w:t>Public Transit Planning and Operation: Modeling, Practice and Behavior, Second Edition</w:t>
      </w:r>
      <w:r w:rsidRPr="00E714F0">
        <w:rPr>
          <w:rFonts w:ascii="Times New Roman" w:hAnsi="Times New Roman" w:cs="Times New Roman"/>
          <w:noProof/>
          <w:sz w:val="24"/>
          <w:szCs w:val="24"/>
        </w:rPr>
        <w:t>. CRC press.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Chen M, Mao S and Liu Y (2014) Big data: A survey. </w:t>
      </w:r>
      <w:r w:rsidRPr="00E714F0">
        <w:rPr>
          <w:rFonts w:ascii="Times New Roman" w:hAnsi="Times New Roman" w:cs="Times New Roman"/>
          <w:i/>
          <w:iCs/>
          <w:noProof/>
          <w:sz w:val="24"/>
          <w:szCs w:val="24"/>
        </w:rPr>
        <w:t>Mobile networks and applications</w:t>
      </w:r>
      <w:r w:rsidRPr="00E714F0">
        <w:rPr>
          <w:rFonts w:ascii="Times New Roman" w:hAnsi="Times New Roman" w:cs="Times New Roman"/>
          <w:noProof/>
          <w:sz w:val="24"/>
          <w:szCs w:val="24"/>
        </w:rPr>
        <w:t xml:space="preserve"> 19(2). Springer: 171–209.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Chu X (2010) </w:t>
      </w:r>
      <w:r w:rsidRPr="00E714F0">
        <w:rPr>
          <w:rFonts w:ascii="Times New Roman" w:hAnsi="Times New Roman" w:cs="Times New Roman"/>
          <w:i/>
          <w:iCs/>
          <w:noProof/>
          <w:sz w:val="24"/>
          <w:szCs w:val="24"/>
        </w:rPr>
        <w:t>A Guidebook for Using Automatic Passenger Counter Data for National Transit Database ( NTD ) Reporting</w:t>
      </w:r>
      <w:r w:rsidRPr="00E714F0">
        <w:rPr>
          <w:rFonts w:ascii="Times New Roman" w:hAnsi="Times New Roman" w:cs="Times New Roman"/>
          <w:noProof/>
          <w:sz w:val="24"/>
          <w:szCs w:val="24"/>
        </w:rPr>
        <w:t>. National Center for Transit Research (US).</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Dessouky M, Hall R, Nowroozi A, et al. (1999) Bus Dispatching at Timed Transfer Transit Stations Using Bus Tracking Technology. </w:t>
      </w:r>
      <w:r w:rsidRPr="00E714F0">
        <w:rPr>
          <w:rFonts w:ascii="Times New Roman" w:hAnsi="Times New Roman" w:cs="Times New Roman"/>
          <w:i/>
          <w:iCs/>
          <w:noProof/>
          <w:sz w:val="24"/>
          <w:szCs w:val="24"/>
        </w:rPr>
        <w:t>Transportation Research Part C: Emerging Technologies</w:t>
      </w:r>
      <w:r w:rsidRPr="00E714F0">
        <w:rPr>
          <w:rFonts w:ascii="Times New Roman" w:hAnsi="Times New Roman" w:cs="Times New Roman"/>
          <w:noProof/>
          <w:sz w:val="24"/>
          <w:szCs w:val="24"/>
        </w:rPr>
        <w:t xml:space="preserve"> 7(4). Elsevier: 187–208.</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Firmani D, Mecella M, Scannapieco M, et al. (2016) On the Meaningfulness of “Big Data Quality”. </w:t>
      </w:r>
      <w:r w:rsidRPr="00E714F0">
        <w:rPr>
          <w:rFonts w:ascii="Times New Roman" w:hAnsi="Times New Roman" w:cs="Times New Roman"/>
          <w:i/>
          <w:iCs/>
          <w:noProof/>
          <w:sz w:val="24"/>
          <w:szCs w:val="24"/>
        </w:rPr>
        <w:t>Data Science and Engineering</w:t>
      </w:r>
      <w:r w:rsidRPr="00E714F0">
        <w:rPr>
          <w:rFonts w:ascii="Times New Roman" w:hAnsi="Times New Roman" w:cs="Times New Roman"/>
          <w:noProof/>
          <w:sz w:val="24"/>
          <w:szCs w:val="24"/>
        </w:rPr>
        <w:t xml:space="preserve"> 1(1). Springer: 6–20.</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Google Developers (2016) GTFS Static Overview | Static Transit | Google Developers. Available at: https://developers.google.com/transit/gtfs/ (accessed 8 March 2018).</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Google Developers (2018) Trip Updates. Available at: https://developers.google.com/transit/gtfs-realtime/guides/trip-updates (accessed 8 April 2019).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Guo Z and Wilson NHM (2004) Assessment of the Transfer Penalty for Transit Trips: Geographic Information System-based Disaggregate Modeling Approach.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1872(1872). Transportation Research Board of the National Academies: 10–18. DOI: 10.3141/1872-02.</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Guo Z and Wilson NHM (2011) Assessing the Cost of Transfer Inconvenience in Public Transport Systems: a Case Study of the London Underground. </w:t>
      </w:r>
      <w:r w:rsidRPr="00E714F0">
        <w:rPr>
          <w:rFonts w:ascii="Times New Roman" w:hAnsi="Times New Roman" w:cs="Times New Roman"/>
          <w:i/>
          <w:iCs/>
          <w:noProof/>
          <w:sz w:val="24"/>
          <w:szCs w:val="24"/>
        </w:rPr>
        <w:t xml:space="preserve">Transportation </w:t>
      </w:r>
      <w:r w:rsidRPr="00E714F0">
        <w:rPr>
          <w:rFonts w:ascii="Times New Roman" w:hAnsi="Times New Roman" w:cs="Times New Roman"/>
          <w:i/>
          <w:iCs/>
          <w:noProof/>
          <w:sz w:val="24"/>
          <w:szCs w:val="24"/>
        </w:rPr>
        <w:lastRenderedPageBreak/>
        <w:t>Research Part A: Policy and Practice</w:t>
      </w:r>
      <w:r w:rsidRPr="00E714F0">
        <w:rPr>
          <w:rFonts w:ascii="Times New Roman" w:hAnsi="Times New Roman" w:cs="Times New Roman"/>
          <w:noProof/>
          <w:sz w:val="24"/>
          <w:szCs w:val="24"/>
        </w:rPr>
        <w:t xml:space="preserve"> 45(2). Pergamon: 91–104.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Hadas Y and Ranjitkar P (2012) Modeling Public-transit Connectivity With Spatial Quality-of-transfer Measurements. </w:t>
      </w:r>
      <w:r w:rsidRPr="00E714F0">
        <w:rPr>
          <w:rFonts w:ascii="Times New Roman" w:hAnsi="Times New Roman" w:cs="Times New Roman"/>
          <w:i/>
          <w:iCs/>
          <w:noProof/>
          <w:sz w:val="24"/>
          <w:szCs w:val="24"/>
        </w:rPr>
        <w:t>Journal of Transport Geography</w:t>
      </w:r>
      <w:r w:rsidRPr="00E714F0">
        <w:rPr>
          <w:rFonts w:ascii="Times New Roman" w:hAnsi="Times New Roman" w:cs="Times New Roman"/>
          <w:noProof/>
          <w:sz w:val="24"/>
          <w:szCs w:val="24"/>
        </w:rPr>
        <w:t xml:space="preserve"> 22. Elsevier: 137–147. DOI: 10.1016/j.jtrangeo.2011.12.003.</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Hilbert M (2016) Big Data for Development: A Review of Promises and Challenges. </w:t>
      </w:r>
      <w:r w:rsidRPr="00E714F0">
        <w:rPr>
          <w:rFonts w:ascii="Times New Roman" w:hAnsi="Times New Roman" w:cs="Times New Roman"/>
          <w:i/>
          <w:iCs/>
          <w:noProof/>
          <w:sz w:val="24"/>
          <w:szCs w:val="24"/>
        </w:rPr>
        <w:t>Development Policy Review</w:t>
      </w:r>
      <w:r w:rsidRPr="00E714F0">
        <w:rPr>
          <w:rFonts w:ascii="Times New Roman" w:hAnsi="Times New Roman" w:cs="Times New Roman"/>
          <w:noProof/>
          <w:sz w:val="24"/>
          <w:szCs w:val="24"/>
        </w:rPr>
        <w:t xml:space="preserve"> 34(1). Wiley Online Library: 135–174.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Jang W (2010) Travel Time and Transfer Analysis Using Transit Smart Card Data.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(2144). Transportation Research Board of the National Academies: 142–149.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Knoppers P and Muller T (1995) Optimized Transfer Opportunities in Public Transport. </w:t>
      </w:r>
      <w:r w:rsidRPr="00E714F0">
        <w:rPr>
          <w:rFonts w:ascii="Times New Roman" w:hAnsi="Times New Roman" w:cs="Times New Roman"/>
          <w:i/>
          <w:iCs/>
          <w:noProof/>
          <w:sz w:val="24"/>
          <w:szCs w:val="24"/>
        </w:rPr>
        <w:t>Transportation Science</w:t>
      </w:r>
      <w:r w:rsidRPr="00E714F0">
        <w:rPr>
          <w:rFonts w:ascii="Times New Roman" w:hAnsi="Times New Roman" w:cs="Times New Roman"/>
          <w:noProof/>
          <w:sz w:val="24"/>
          <w:szCs w:val="24"/>
        </w:rPr>
        <w:t xml:space="preserve"> 29(1). INFORMS: 101–105.</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Kujala R, Weckström C, Mladenović MN, et al. (2018) Travel Times and Transfers in Public Transport: Comprehensive Accessibility Analysis Based on Pareto-optimal Journeys. </w:t>
      </w:r>
      <w:r w:rsidRPr="00E714F0">
        <w:rPr>
          <w:rFonts w:ascii="Times New Roman" w:hAnsi="Times New Roman" w:cs="Times New Roman"/>
          <w:i/>
          <w:iCs/>
          <w:noProof/>
          <w:sz w:val="24"/>
          <w:szCs w:val="24"/>
        </w:rPr>
        <w:t>Computers, Environment and Urban Systems</w:t>
      </w:r>
      <w:r w:rsidRPr="00E714F0">
        <w:rPr>
          <w:rFonts w:ascii="Times New Roman" w:hAnsi="Times New Roman" w:cs="Times New Roman"/>
          <w:noProof/>
          <w:sz w:val="24"/>
          <w:szCs w:val="24"/>
        </w:rPr>
        <w:t xml:space="preserve"> 67. Elsevier: 41–54.</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Li JQ, Song M, Li M, et al. (2009) Planning for Bus Rapid Transit in Single Dedicated Bus Lane.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(2111). Transportation Research Board of the National Academies: 76–82.</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Liu R, Pendyala RM and Polzin S (1997) Improved Reliability of Public Transportation Using Real-time Transfer Synchronization. </w:t>
      </w:r>
      <w:r w:rsidRPr="00E714F0">
        <w:rPr>
          <w:rFonts w:ascii="Times New Roman" w:hAnsi="Times New Roman" w:cs="Times New Roman"/>
          <w:i/>
          <w:iCs/>
          <w:noProof/>
          <w:sz w:val="24"/>
          <w:szCs w:val="24"/>
        </w:rPr>
        <w:t>Transportation Research Record</w:t>
      </w:r>
      <w:r w:rsidRPr="00E714F0">
        <w:rPr>
          <w:rFonts w:ascii="Times New Roman" w:hAnsi="Times New Roman" w:cs="Times New Roman"/>
          <w:noProof/>
          <w:sz w:val="24"/>
          <w:szCs w:val="24"/>
        </w:rPr>
        <w:t xml:space="preserve"> (1607). Transportation Research Board of the National Academies: 74–80.</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Miller HJ and Goodchild MF (2015) Data-driven Geography. </w:t>
      </w:r>
      <w:r w:rsidRPr="00E714F0">
        <w:rPr>
          <w:rFonts w:ascii="Times New Roman" w:hAnsi="Times New Roman" w:cs="Times New Roman"/>
          <w:i/>
          <w:iCs/>
          <w:noProof/>
          <w:sz w:val="24"/>
          <w:szCs w:val="24"/>
        </w:rPr>
        <w:t>GeoJournal</w:t>
      </w:r>
      <w:r w:rsidRPr="00E714F0">
        <w:rPr>
          <w:rFonts w:ascii="Times New Roman" w:hAnsi="Times New Roman" w:cs="Times New Roman"/>
          <w:noProof/>
          <w:sz w:val="24"/>
          <w:szCs w:val="24"/>
        </w:rPr>
        <w:t xml:space="preserve"> 80(4). Springer: 449–461.</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Nesheli MM and Ceder A (2015) Improved reliability of public transportation using real-time transfer synchronization. </w:t>
      </w:r>
      <w:r w:rsidRPr="00E714F0">
        <w:rPr>
          <w:rFonts w:ascii="Times New Roman" w:hAnsi="Times New Roman" w:cs="Times New Roman"/>
          <w:i/>
          <w:iCs/>
          <w:noProof/>
          <w:sz w:val="24"/>
          <w:szCs w:val="24"/>
        </w:rPr>
        <w:t>Transportation Research Part C: Emerging Technologies</w:t>
      </w:r>
      <w:r w:rsidRPr="00E714F0">
        <w:rPr>
          <w:rFonts w:ascii="Times New Roman" w:hAnsi="Times New Roman" w:cs="Times New Roman"/>
          <w:noProof/>
          <w:sz w:val="24"/>
          <w:szCs w:val="24"/>
        </w:rPr>
        <w:t xml:space="preserve"> 60. Pergamon: 525–539.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Nishiuchi H, Todoroki T and Kishi Y (2015) A Fundamental Study on Evaluation of Public Transport Transfer Nodes by Data Envelop Analysis Approach Using Smart Card Data. </w:t>
      </w:r>
      <w:r w:rsidRPr="00E714F0">
        <w:rPr>
          <w:rFonts w:ascii="Times New Roman" w:hAnsi="Times New Roman" w:cs="Times New Roman"/>
          <w:i/>
          <w:iCs/>
          <w:noProof/>
          <w:sz w:val="24"/>
          <w:szCs w:val="24"/>
        </w:rPr>
        <w:t>Transportation Research Procedia</w:t>
      </w:r>
      <w:r w:rsidRPr="00E714F0">
        <w:rPr>
          <w:rFonts w:ascii="Times New Roman" w:hAnsi="Times New Roman" w:cs="Times New Roman"/>
          <w:noProof/>
          <w:sz w:val="24"/>
          <w:szCs w:val="24"/>
        </w:rPr>
        <w:t xml:space="preserve"> 6. Elsevier: 391–401.</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Sun L, Rong J, Ren F, et al. (2007) Evaluation of Passenger Transfer Efficiency of an Urban Public Transportation Terminal. In: </w:t>
      </w:r>
      <w:r w:rsidRPr="00E714F0">
        <w:rPr>
          <w:rFonts w:ascii="Times New Roman" w:hAnsi="Times New Roman" w:cs="Times New Roman"/>
          <w:i/>
          <w:iCs/>
          <w:noProof/>
          <w:sz w:val="24"/>
          <w:szCs w:val="24"/>
        </w:rPr>
        <w:t>IEEE Conference on Intelligent Transportation Systems, Proceedings, ITSC</w:t>
      </w:r>
      <w:r w:rsidRPr="00E714F0">
        <w:rPr>
          <w:rFonts w:ascii="Times New Roman" w:hAnsi="Times New Roman" w:cs="Times New Roman"/>
          <w:noProof/>
          <w:sz w:val="24"/>
          <w:szCs w:val="24"/>
        </w:rPr>
        <w:t>, 2007, pp. 436–441. IEEE.</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 xml:space="preserve">Sun L, Rong J and Yao L (2010) Measuring Transfer Efficiency of Urban Public Transportation Terminals by Data Envelopment Analysis. </w:t>
      </w:r>
      <w:r w:rsidRPr="00E714F0">
        <w:rPr>
          <w:rFonts w:ascii="Times New Roman" w:hAnsi="Times New Roman" w:cs="Times New Roman"/>
          <w:i/>
          <w:iCs/>
          <w:noProof/>
          <w:sz w:val="24"/>
          <w:szCs w:val="24"/>
        </w:rPr>
        <w:t>Journal of Urban Planning and Development</w:t>
      </w:r>
      <w:r w:rsidRPr="00E714F0">
        <w:rPr>
          <w:rFonts w:ascii="Times New Roman" w:hAnsi="Times New Roman" w:cs="Times New Roman"/>
          <w:noProof/>
          <w:sz w:val="24"/>
          <w:szCs w:val="24"/>
        </w:rPr>
        <w:t xml:space="preserve"> 136(4). American Society of Civil Engineers: 314–319.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szCs w:val="24"/>
        </w:rPr>
      </w:pPr>
      <w:r w:rsidRPr="00E714F0">
        <w:rPr>
          <w:rFonts w:ascii="Times New Roman" w:hAnsi="Times New Roman" w:cs="Times New Roman"/>
          <w:noProof/>
          <w:sz w:val="24"/>
          <w:szCs w:val="24"/>
        </w:rPr>
        <w:t>Transit Wiki (2019) Automated Passenger Counter. Available at: https://www.transitwiki.org/TransitWiki/index.php/Automated_passenger_counter (accessed 10 February 2019).</w:t>
      </w:r>
    </w:p>
    <w:p w:rsidR="00E714F0" w:rsidRPr="00E714F0" w:rsidRDefault="00E714F0" w:rsidP="00E714F0">
      <w:pPr>
        <w:widowControl w:val="0"/>
        <w:autoSpaceDE w:val="0"/>
        <w:autoSpaceDN w:val="0"/>
        <w:adjustRightInd w:val="0"/>
        <w:spacing w:line="240" w:lineRule="auto"/>
        <w:ind w:left="480" w:hanging="480"/>
        <w:rPr>
          <w:rFonts w:ascii="Times New Roman" w:hAnsi="Times New Roman" w:cs="Times New Roman"/>
          <w:noProof/>
          <w:sz w:val="24"/>
        </w:rPr>
      </w:pPr>
      <w:r w:rsidRPr="00E714F0">
        <w:rPr>
          <w:rFonts w:ascii="Times New Roman" w:hAnsi="Times New Roman" w:cs="Times New Roman"/>
          <w:noProof/>
          <w:sz w:val="24"/>
          <w:szCs w:val="24"/>
        </w:rPr>
        <w:t xml:space="preserve">Walker J (2012) </w:t>
      </w:r>
      <w:r w:rsidRPr="00E714F0">
        <w:rPr>
          <w:rFonts w:ascii="Times New Roman" w:hAnsi="Times New Roman" w:cs="Times New Roman"/>
          <w:i/>
          <w:iCs/>
          <w:noProof/>
          <w:sz w:val="24"/>
          <w:szCs w:val="24"/>
        </w:rPr>
        <w:t xml:space="preserve">Human Transit: How Clearer Thinking about Public Transit Can Enrich </w:t>
      </w:r>
      <w:r w:rsidRPr="00E714F0">
        <w:rPr>
          <w:rFonts w:ascii="Times New Roman" w:hAnsi="Times New Roman" w:cs="Times New Roman"/>
          <w:i/>
          <w:iCs/>
          <w:noProof/>
          <w:sz w:val="24"/>
          <w:szCs w:val="24"/>
        </w:rPr>
        <w:lastRenderedPageBreak/>
        <w:t>Our Communities and Our Lives</w:t>
      </w:r>
      <w:r w:rsidRPr="00E714F0">
        <w:rPr>
          <w:rFonts w:ascii="Times New Roman" w:hAnsi="Times New Roman" w:cs="Times New Roman"/>
          <w:noProof/>
          <w:sz w:val="24"/>
          <w:szCs w:val="24"/>
        </w:rPr>
        <w:t xml:space="preserve">. </w:t>
      </w:r>
      <w:r w:rsidRPr="00E714F0">
        <w:rPr>
          <w:rFonts w:ascii="Times New Roman" w:hAnsi="Times New Roman" w:cs="Times New Roman"/>
          <w:i/>
          <w:iCs/>
          <w:noProof/>
          <w:sz w:val="24"/>
          <w:szCs w:val="24"/>
        </w:rPr>
        <w:t>Human Transit: How Clearer Thinking About Public Transit can Enrich our Communities and our Lives</w:t>
      </w:r>
      <w:r w:rsidRPr="00E714F0">
        <w:rPr>
          <w:rFonts w:ascii="Times New Roman" w:hAnsi="Times New Roman" w:cs="Times New Roman"/>
          <w:noProof/>
          <w:sz w:val="24"/>
          <w:szCs w:val="24"/>
        </w:rPr>
        <w:t>. Island Press.</w:t>
      </w:r>
    </w:p>
    <w:p w:rsidR="00E714F0" w:rsidRPr="00E714F0" w:rsidRDefault="00E714F0" w:rsidP="00E714F0">
      <w:pPr>
        <w:spacing w:line="240" w:lineRule="auto"/>
        <w:jc w:val="both"/>
        <w:rPr>
          <w:rFonts w:ascii="Times New Roman" w:hAnsi="Times New Roman" w:cs="Times New Roman"/>
          <w:sz w:val="24"/>
          <w:szCs w:val="24"/>
        </w:rPr>
      </w:pPr>
      <w:r w:rsidRPr="00E714F0">
        <w:rPr>
          <w:rFonts w:ascii="Times New Roman" w:hAnsi="Times New Roman" w:cs="Times New Roman"/>
          <w:sz w:val="24"/>
          <w:szCs w:val="24"/>
        </w:rPr>
        <w:fldChar w:fldCharType="end"/>
      </w:r>
    </w:p>
    <w:p w:rsidR="00145AE0" w:rsidRPr="00E714F0" w:rsidRDefault="00145AE0"/>
    <w:sectPr w:rsidR="00145AE0" w:rsidRPr="00E714F0" w:rsidSect="00145AE0">
      <w:foot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6FA" w:rsidRDefault="00E106FA">
      <w:pPr>
        <w:spacing w:after="0" w:line="240" w:lineRule="auto"/>
      </w:pPr>
      <w:r>
        <w:separator/>
      </w:r>
    </w:p>
  </w:endnote>
  <w:endnote w:type="continuationSeparator" w:id="0">
    <w:p w:rsidR="00E106FA" w:rsidRDefault="00E1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2745988"/>
      <w:docPartObj>
        <w:docPartGallery w:val="Page Numbers (Bottom of Page)"/>
        <w:docPartUnique/>
      </w:docPartObj>
    </w:sdtPr>
    <w:sdtEndPr>
      <w:rPr>
        <w:noProof/>
      </w:rPr>
    </w:sdtEndPr>
    <w:sdtContent>
      <w:p w:rsidR="00145AE0" w:rsidRDefault="00145AE0">
        <w:pPr>
          <w:pStyle w:val="Footer"/>
          <w:jc w:val="center"/>
        </w:pPr>
        <w:r>
          <w:fldChar w:fldCharType="begin"/>
        </w:r>
        <w:r>
          <w:instrText xml:space="preserve"> PAGE   \* MERGEFORMAT </w:instrText>
        </w:r>
        <w:r>
          <w:fldChar w:fldCharType="separate"/>
        </w:r>
        <w:r w:rsidR="002D5DC0">
          <w:rPr>
            <w:noProof/>
          </w:rPr>
          <w:t>5</w:t>
        </w:r>
        <w:r>
          <w:rPr>
            <w:noProof/>
          </w:rPr>
          <w:fldChar w:fldCharType="end"/>
        </w:r>
      </w:p>
    </w:sdtContent>
  </w:sdt>
  <w:p w:rsidR="00145AE0" w:rsidRDefault="00145A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6FA" w:rsidRDefault="00E106FA">
      <w:pPr>
        <w:spacing w:after="0" w:line="240" w:lineRule="auto"/>
      </w:pPr>
      <w:r>
        <w:separator/>
      </w:r>
    </w:p>
  </w:footnote>
  <w:footnote w:type="continuationSeparator" w:id="0">
    <w:p w:rsidR="00E106FA" w:rsidRDefault="00E1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248"/>
    <w:multiLevelType w:val="hybridMultilevel"/>
    <w:tmpl w:val="FED6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14D2"/>
    <w:multiLevelType w:val="hybridMultilevel"/>
    <w:tmpl w:val="E5F22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AD2A35"/>
    <w:multiLevelType w:val="hybridMultilevel"/>
    <w:tmpl w:val="F0BA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62A97"/>
    <w:multiLevelType w:val="multilevel"/>
    <w:tmpl w:val="E3361C0C"/>
    <w:lvl w:ilvl="0">
      <w:start w:val="1"/>
      <w:numFmt w:val="decimal"/>
      <w:lvlText w:val="%1."/>
      <w:lvlJc w:val="left"/>
      <w:pPr>
        <w:ind w:left="360" w:hanging="360"/>
      </w:pPr>
      <w:rPr>
        <w:rFonts w:eastAsia="Times New Roman" w:hint="default"/>
      </w:rPr>
    </w:lvl>
    <w:lvl w:ilvl="1">
      <w:start w:val="1"/>
      <w:numFmt w:val="decimal"/>
      <w:isLgl/>
      <w:suff w:val="space"/>
      <w:lvlText w:val="%1.%2."/>
      <w:lvlJc w:val="left"/>
      <w:pPr>
        <w:ind w:left="0" w:firstLine="0"/>
      </w:pPr>
      <w:rPr>
        <w:rFonts w:eastAsia="Times New Roman" w:hint="default"/>
        <w:color w:val="000000" w:themeColor="text1"/>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720"/>
      </w:pPr>
      <w:rPr>
        <w:rFonts w:eastAsia="Times New Roman" w:hint="default"/>
      </w:rPr>
    </w:lvl>
    <w:lvl w:ilvl="4">
      <w:start w:val="1"/>
      <w:numFmt w:val="decimal"/>
      <w:isLgl/>
      <w:lvlText w:val="%1.%2.%3.%4.%5."/>
      <w:lvlJc w:val="left"/>
      <w:pPr>
        <w:ind w:left="2520" w:hanging="1080"/>
      </w:pPr>
      <w:rPr>
        <w:rFonts w:eastAsia="Times New Roman" w:hint="default"/>
      </w:rPr>
    </w:lvl>
    <w:lvl w:ilvl="5">
      <w:start w:val="1"/>
      <w:numFmt w:val="decimal"/>
      <w:isLgl/>
      <w:lvlText w:val="%1.%2.%3.%4.%5.%6."/>
      <w:lvlJc w:val="left"/>
      <w:pPr>
        <w:ind w:left="2880" w:hanging="1080"/>
      </w:pPr>
      <w:rPr>
        <w:rFonts w:eastAsia="Times New Roman" w:hint="default"/>
      </w:rPr>
    </w:lvl>
    <w:lvl w:ilvl="6">
      <w:start w:val="1"/>
      <w:numFmt w:val="decimal"/>
      <w:isLgl/>
      <w:lvlText w:val="%1.%2.%3.%4.%5.%6.%7."/>
      <w:lvlJc w:val="left"/>
      <w:pPr>
        <w:ind w:left="3600" w:hanging="1440"/>
      </w:pPr>
      <w:rPr>
        <w:rFonts w:eastAsia="Times New Roman" w:hint="default"/>
      </w:rPr>
    </w:lvl>
    <w:lvl w:ilvl="7">
      <w:start w:val="1"/>
      <w:numFmt w:val="decimal"/>
      <w:isLgl/>
      <w:lvlText w:val="%1.%2.%3.%4.%5.%6.%7.%8."/>
      <w:lvlJc w:val="left"/>
      <w:pPr>
        <w:ind w:left="3960" w:hanging="1440"/>
      </w:pPr>
      <w:rPr>
        <w:rFonts w:eastAsia="Times New Roman" w:hint="default"/>
      </w:rPr>
    </w:lvl>
    <w:lvl w:ilvl="8">
      <w:start w:val="1"/>
      <w:numFmt w:val="decimal"/>
      <w:isLgl/>
      <w:lvlText w:val="%1.%2.%3.%4.%5.%6.%7.%8.%9."/>
      <w:lvlJc w:val="left"/>
      <w:pPr>
        <w:ind w:left="4680" w:hanging="1800"/>
      </w:pPr>
      <w:rPr>
        <w:rFonts w:eastAsia="Times New Roman" w:hint="default"/>
      </w:rPr>
    </w:lvl>
  </w:abstractNum>
  <w:abstractNum w:abstractNumId="4" w15:restartNumberingAfterBreak="0">
    <w:nsid w:val="34B661CB"/>
    <w:multiLevelType w:val="hybridMultilevel"/>
    <w:tmpl w:val="42EA9186"/>
    <w:lvl w:ilvl="0" w:tplc="512EE27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0826ABC"/>
    <w:multiLevelType w:val="hybridMultilevel"/>
    <w:tmpl w:val="072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BC2849"/>
    <w:multiLevelType w:val="hybridMultilevel"/>
    <w:tmpl w:val="701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4531B"/>
    <w:multiLevelType w:val="hybridMultilevel"/>
    <w:tmpl w:val="FA24D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B5425B7"/>
    <w:multiLevelType w:val="multilevel"/>
    <w:tmpl w:val="86562E4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num>
  <w:num w:numId="4">
    <w:abstractNumId w:val="6"/>
  </w:num>
  <w:num w:numId="5">
    <w:abstractNumId w:val="2"/>
  </w:num>
  <w:num w:numId="6">
    <w:abstractNumId w:val="5"/>
  </w:num>
  <w:num w:numId="7">
    <w:abstractNumId w:val="1"/>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1B0"/>
    <w:rsid w:val="00007704"/>
    <w:rsid w:val="00016681"/>
    <w:rsid w:val="00036D78"/>
    <w:rsid w:val="000376F6"/>
    <w:rsid w:val="0004165D"/>
    <w:rsid w:val="00061798"/>
    <w:rsid w:val="000646C3"/>
    <w:rsid w:val="0007164A"/>
    <w:rsid w:val="00075952"/>
    <w:rsid w:val="00091FEE"/>
    <w:rsid w:val="000A2FB8"/>
    <w:rsid w:val="000D6DCD"/>
    <w:rsid w:val="000E4BFC"/>
    <w:rsid w:val="000F2BF1"/>
    <w:rsid w:val="000F67EC"/>
    <w:rsid w:val="00137D2F"/>
    <w:rsid w:val="00145AE0"/>
    <w:rsid w:val="001536A3"/>
    <w:rsid w:val="00155DA4"/>
    <w:rsid w:val="00157D47"/>
    <w:rsid w:val="00175B97"/>
    <w:rsid w:val="001812ED"/>
    <w:rsid w:val="00181E66"/>
    <w:rsid w:val="00185203"/>
    <w:rsid w:val="001A586C"/>
    <w:rsid w:val="001D2C00"/>
    <w:rsid w:val="00206802"/>
    <w:rsid w:val="00212C9F"/>
    <w:rsid w:val="002349B8"/>
    <w:rsid w:val="00245DC0"/>
    <w:rsid w:val="00267E52"/>
    <w:rsid w:val="00284CEE"/>
    <w:rsid w:val="00294737"/>
    <w:rsid w:val="002A2741"/>
    <w:rsid w:val="002B27F1"/>
    <w:rsid w:val="002B2BF9"/>
    <w:rsid w:val="002D176F"/>
    <w:rsid w:val="002D46CE"/>
    <w:rsid w:val="002D4C20"/>
    <w:rsid w:val="002D5DC0"/>
    <w:rsid w:val="002E7E54"/>
    <w:rsid w:val="002F4E47"/>
    <w:rsid w:val="00306F8F"/>
    <w:rsid w:val="003109BC"/>
    <w:rsid w:val="003139BE"/>
    <w:rsid w:val="00331C65"/>
    <w:rsid w:val="003351B0"/>
    <w:rsid w:val="00342243"/>
    <w:rsid w:val="00342E25"/>
    <w:rsid w:val="00344F41"/>
    <w:rsid w:val="003647DD"/>
    <w:rsid w:val="00376709"/>
    <w:rsid w:val="003A4FD4"/>
    <w:rsid w:val="003B5561"/>
    <w:rsid w:val="003C1B40"/>
    <w:rsid w:val="003F1A16"/>
    <w:rsid w:val="003F3267"/>
    <w:rsid w:val="003F43C0"/>
    <w:rsid w:val="00400EC0"/>
    <w:rsid w:val="00414F94"/>
    <w:rsid w:val="00427A86"/>
    <w:rsid w:val="004333AA"/>
    <w:rsid w:val="00434516"/>
    <w:rsid w:val="00435B00"/>
    <w:rsid w:val="00447D76"/>
    <w:rsid w:val="00453CDF"/>
    <w:rsid w:val="00464FD1"/>
    <w:rsid w:val="00470180"/>
    <w:rsid w:val="004A4916"/>
    <w:rsid w:val="004B6ABC"/>
    <w:rsid w:val="004D074A"/>
    <w:rsid w:val="004D3E80"/>
    <w:rsid w:val="0050592C"/>
    <w:rsid w:val="00512A0C"/>
    <w:rsid w:val="005254FE"/>
    <w:rsid w:val="00554928"/>
    <w:rsid w:val="00556034"/>
    <w:rsid w:val="0056137A"/>
    <w:rsid w:val="005A32C2"/>
    <w:rsid w:val="005A5A45"/>
    <w:rsid w:val="005B0033"/>
    <w:rsid w:val="005B2EE7"/>
    <w:rsid w:val="005C2F5D"/>
    <w:rsid w:val="005D2502"/>
    <w:rsid w:val="005E6926"/>
    <w:rsid w:val="005E707D"/>
    <w:rsid w:val="005F0041"/>
    <w:rsid w:val="00617D7C"/>
    <w:rsid w:val="00645341"/>
    <w:rsid w:val="00671D32"/>
    <w:rsid w:val="00672FDF"/>
    <w:rsid w:val="00676933"/>
    <w:rsid w:val="00696128"/>
    <w:rsid w:val="006A40E9"/>
    <w:rsid w:val="006A67E4"/>
    <w:rsid w:val="006B6D74"/>
    <w:rsid w:val="006B7A37"/>
    <w:rsid w:val="006B7DFB"/>
    <w:rsid w:val="006C42B7"/>
    <w:rsid w:val="00702B22"/>
    <w:rsid w:val="00702B4C"/>
    <w:rsid w:val="007461DB"/>
    <w:rsid w:val="007468CB"/>
    <w:rsid w:val="00746FC9"/>
    <w:rsid w:val="00751847"/>
    <w:rsid w:val="00774CB9"/>
    <w:rsid w:val="007877CF"/>
    <w:rsid w:val="007943ED"/>
    <w:rsid w:val="0079523E"/>
    <w:rsid w:val="007A6A7F"/>
    <w:rsid w:val="007C69B7"/>
    <w:rsid w:val="00801E4D"/>
    <w:rsid w:val="00815C76"/>
    <w:rsid w:val="00825B5B"/>
    <w:rsid w:val="00853D23"/>
    <w:rsid w:val="0085736F"/>
    <w:rsid w:val="0086731D"/>
    <w:rsid w:val="0087130B"/>
    <w:rsid w:val="00887107"/>
    <w:rsid w:val="008A492E"/>
    <w:rsid w:val="008C12C4"/>
    <w:rsid w:val="008C1B0A"/>
    <w:rsid w:val="008F24FF"/>
    <w:rsid w:val="008F5D11"/>
    <w:rsid w:val="008F6305"/>
    <w:rsid w:val="00903C4A"/>
    <w:rsid w:val="00921FEC"/>
    <w:rsid w:val="0092582F"/>
    <w:rsid w:val="00933F94"/>
    <w:rsid w:val="00946C11"/>
    <w:rsid w:val="00975218"/>
    <w:rsid w:val="009B5961"/>
    <w:rsid w:val="009F541C"/>
    <w:rsid w:val="00A0513B"/>
    <w:rsid w:val="00A20F1B"/>
    <w:rsid w:val="00A27BA8"/>
    <w:rsid w:val="00A32389"/>
    <w:rsid w:val="00A852A0"/>
    <w:rsid w:val="00A93AA6"/>
    <w:rsid w:val="00A96D79"/>
    <w:rsid w:val="00AA5776"/>
    <w:rsid w:val="00AB4171"/>
    <w:rsid w:val="00AB7972"/>
    <w:rsid w:val="00B41CA5"/>
    <w:rsid w:val="00B56A1C"/>
    <w:rsid w:val="00B869BE"/>
    <w:rsid w:val="00BB1685"/>
    <w:rsid w:val="00BC2199"/>
    <w:rsid w:val="00BD2D53"/>
    <w:rsid w:val="00BE02B2"/>
    <w:rsid w:val="00BF6162"/>
    <w:rsid w:val="00C042A3"/>
    <w:rsid w:val="00C07A2A"/>
    <w:rsid w:val="00C16ADB"/>
    <w:rsid w:val="00C3584D"/>
    <w:rsid w:val="00C535DB"/>
    <w:rsid w:val="00C6362E"/>
    <w:rsid w:val="00C754C4"/>
    <w:rsid w:val="00C912FD"/>
    <w:rsid w:val="00CB6340"/>
    <w:rsid w:val="00CD2DB6"/>
    <w:rsid w:val="00CD44C0"/>
    <w:rsid w:val="00CF38C4"/>
    <w:rsid w:val="00CF68B3"/>
    <w:rsid w:val="00D01ECF"/>
    <w:rsid w:val="00D112F8"/>
    <w:rsid w:val="00D21D86"/>
    <w:rsid w:val="00D24327"/>
    <w:rsid w:val="00D31540"/>
    <w:rsid w:val="00D35442"/>
    <w:rsid w:val="00D52366"/>
    <w:rsid w:val="00D65166"/>
    <w:rsid w:val="00D707D7"/>
    <w:rsid w:val="00D72F99"/>
    <w:rsid w:val="00D7450B"/>
    <w:rsid w:val="00D820CC"/>
    <w:rsid w:val="00D90BF9"/>
    <w:rsid w:val="00DA2F6B"/>
    <w:rsid w:val="00DB3818"/>
    <w:rsid w:val="00DB3F70"/>
    <w:rsid w:val="00DD466F"/>
    <w:rsid w:val="00DD704D"/>
    <w:rsid w:val="00DE62B5"/>
    <w:rsid w:val="00DF4B92"/>
    <w:rsid w:val="00E106FA"/>
    <w:rsid w:val="00E201E7"/>
    <w:rsid w:val="00E20801"/>
    <w:rsid w:val="00E33862"/>
    <w:rsid w:val="00E4011C"/>
    <w:rsid w:val="00E714F0"/>
    <w:rsid w:val="00E82EE9"/>
    <w:rsid w:val="00E94F89"/>
    <w:rsid w:val="00EA661F"/>
    <w:rsid w:val="00ED488D"/>
    <w:rsid w:val="00EF2D00"/>
    <w:rsid w:val="00F02F37"/>
    <w:rsid w:val="00F16F51"/>
    <w:rsid w:val="00F369E1"/>
    <w:rsid w:val="00F37B94"/>
    <w:rsid w:val="00F46C5F"/>
    <w:rsid w:val="00F51B2C"/>
    <w:rsid w:val="00F66ADE"/>
    <w:rsid w:val="00F67906"/>
    <w:rsid w:val="00F755AC"/>
    <w:rsid w:val="00FB3609"/>
    <w:rsid w:val="00FC0884"/>
    <w:rsid w:val="00FD12F1"/>
    <w:rsid w:val="00FD7797"/>
    <w:rsid w:val="00FE0EAC"/>
    <w:rsid w:val="00FE6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B4B83"/>
  <w15:chartTrackingRefBased/>
  <w15:docId w15:val="{B0AB6C98-8177-4473-9E0E-F3EC433B7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F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714F0"/>
    <w:rPr>
      <w:color w:val="0563C1" w:themeColor="hyperlink"/>
      <w:u w:val="single"/>
    </w:rPr>
  </w:style>
  <w:style w:type="paragraph" w:styleId="Footer">
    <w:name w:val="footer"/>
    <w:basedOn w:val="Normal"/>
    <w:link w:val="FooterChar"/>
    <w:uiPriority w:val="99"/>
    <w:unhideWhenUsed/>
    <w:rsid w:val="00E714F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714F0"/>
  </w:style>
  <w:style w:type="paragraph" w:styleId="ListParagraph">
    <w:name w:val="List Paragraph"/>
    <w:basedOn w:val="Normal"/>
    <w:uiPriority w:val="34"/>
    <w:qFormat/>
    <w:rsid w:val="00E714F0"/>
    <w:pPr>
      <w:ind w:left="720"/>
      <w:contextualSpacing/>
    </w:pPr>
  </w:style>
  <w:style w:type="character" w:customStyle="1" w:styleId="FormulaChar">
    <w:name w:val="Formula Char"/>
    <w:basedOn w:val="DefaultParagraphFont"/>
    <w:link w:val="Formula"/>
    <w:locked/>
    <w:rsid w:val="00E714F0"/>
    <w:rPr>
      <w:rFonts w:ascii="Times New Roman" w:eastAsia="Yu Mincho" w:hAnsi="Times New Roman" w:cs="Times New Roman"/>
      <w:sz w:val="24"/>
      <w:szCs w:val="24"/>
      <w:lang w:eastAsia="ja-JP"/>
    </w:rPr>
  </w:style>
  <w:style w:type="paragraph" w:customStyle="1" w:styleId="Formula">
    <w:name w:val="Formula"/>
    <w:basedOn w:val="Normal"/>
    <w:link w:val="FormulaChar"/>
    <w:qFormat/>
    <w:rsid w:val="00E714F0"/>
    <w:pPr>
      <w:spacing w:line="240" w:lineRule="auto"/>
      <w:jc w:val="both"/>
    </w:pPr>
    <w:rPr>
      <w:rFonts w:ascii="Times New Roman" w:eastAsia="Yu Mincho" w:hAnsi="Times New Roman" w:cs="Times New Roman"/>
      <w:sz w:val="24"/>
      <w:szCs w:val="24"/>
      <w:lang w:eastAsia="ja-JP"/>
    </w:rPr>
  </w:style>
  <w:style w:type="table" w:styleId="TableGrid">
    <w:name w:val="Table Grid"/>
    <w:basedOn w:val="TableNormal"/>
    <w:uiPriority w:val="39"/>
    <w:rsid w:val="00E714F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E714F0"/>
    <w:rPr>
      <w:rFonts w:ascii="Segoe UI" w:hAnsi="Segoe UI" w:cs="Segoe UI"/>
      <w:sz w:val="18"/>
      <w:szCs w:val="18"/>
    </w:rPr>
  </w:style>
  <w:style w:type="paragraph" w:styleId="BalloonText">
    <w:name w:val="Balloon Text"/>
    <w:basedOn w:val="Normal"/>
    <w:link w:val="BalloonTextChar"/>
    <w:uiPriority w:val="99"/>
    <w:semiHidden/>
    <w:unhideWhenUsed/>
    <w:rsid w:val="00E714F0"/>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rsid w:val="00E714F0"/>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rsid w:val="00E714F0"/>
    <w:pPr>
      <w:spacing w:line="240" w:lineRule="auto"/>
    </w:pPr>
    <w:rPr>
      <w:sz w:val="20"/>
      <w:szCs w:val="20"/>
    </w:rPr>
  </w:style>
  <w:style w:type="character" w:customStyle="1" w:styleId="CommentTextChar">
    <w:name w:val="Comment Text Char"/>
    <w:basedOn w:val="DefaultParagraphFont"/>
    <w:link w:val="CommentText"/>
    <w:uiPriority w:val="99"/>
    <w:rsid w:val="00E714F0"/>
    <w:rPr>
      <w:sz w:val="20"/>
      <w:szCs w:val="20"/>
    </w:rPr>
  </w:style>
  <w:style w:type="character" w:customStyle="1" w:styleId="CommentSubjectChar">
    <w:name w:val="Comment Subject Char"/>
    <w:basedOn w:val="CommentTextChar"/>
    <w:link w:val="CommentSubject"/>
    <w:uiPriority w:val="99"/>
    <w:semiHidden/>
    <w:rsid w:val="00E714F0"/>
    <w:rPr>
      <w:b/>
      <w:bCs/>
      <w:sz w:val="20"/>
      <w:szCs w:val="20"/>
    </w:rPr>
  </w:style>
  <w:style w:type="paragraph" w:styleId="CommentSubject">
    <w:name w:val="annotation subject"/>
    <w:basedOn w:val="CommentText"/>
    <w:next w:val="CommentText"/>
    <w:link w:val="CommentSubjectChar"/>
    <w:uiPriority w:val="99"/>
    <w:semiHidden/>
    <w:unhideWhenUsed/>
    <w:rsid w:val="00E714F0"/>
    <w:rPr>
      <w:b/>
      <w:bCs/>
    </w:rPr>
  </w:style>
  <w:style w:type="paragraph" w:styleId="Header">
    <w:name w:val="header"/>
    <w:basedOn w:val="Normal"/>
    <w:link w:val="HeaderChar"/>
    <w:uiPriority w:val="99"/>
    <w:unhideWhenUsed/>
    <w:rsid w:val="00E714F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714F0"/>
  </w:style>
  <w:style w:type="paragraph" w:styleId="FootnoteText">
    <w:name w:val="footnote text"/>
    <w:basedOn w:val="Normal"/>
    <w:link w:val="FootnoteTextChar"/>
    <w:uiPriority w:val="99"/>
    <w:semiHidden/>
    <w:unhideWhenUsed/>
    <w:rsid w:val="00E714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14F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20</Pages>
  <Words>18431</Words>
  <Characters>105059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179</cp:revision>
  <dcterms:created xsi:type="dcterms:W3CDTF">2020-03-03T17:36:00Z</dcterms:created>
  <dcterms:modified xsi:type="dcterms:W3CDTF">2020-03-05T22:47:00Z</dcterms:modified>
</cp:coreProperties>
</file>